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9130" w14:textId="0AA12982" w:rsidR="001E0C11" w:rsidRPr="00A14BF8" w:rsidRDefault="001E0C11" w:rsidP="003D048A">
      <w:pPr>
        <w:pStyle w:val="Heading4"/>
        <w:ind w:left="-426" w:right="-449"/>
        <w:jc w:val="center"/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MINUTE SUBJE</w:t>
      </w:r>
      <w:r w:rsidR="00906197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TO APPRO</w:t>
      </w:r>
      <w:r w:rsidR="00FA60FB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AT NEXT </w:t>
      </w:r>
      <w:r w:rsidR="00C479CF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COUNCIL MEETIN</w:t>
      </w:r>
      <w:r w:rsidR="00A14BF8" w:rsidRPr="00A14BF8">
        <w:rPr>
          <w:b w:val="0"/>
          <w:sz w:val="22"/>
          <w:szCs w:val="2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14:paraId="09AA3BB6" w14:textId="77777777" w:rsidR="001E0C11" w:rsidRPr="003D048A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18E52" w14:textId="09298183" w:rsidR="001E0C11" w:rsidRDefault="001E0C11" w:rsidP="001E0C11">
      <w:pPr>
        <w:pStyle w:val="Heading4"/>
        <w:jc w:val="center"/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454">
        <w:rPr>
          <w:rFonts w:ascii="Helvetica" w:hAnsi="Helvetica" w:cs="Helvetica"/>
          <w:bCs/>
          <w:color w:val="4472C4" w:themeColor="accent1"/>
          <w:sz w:val="5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Sandwick Community Council</w:t>
      </w:r>
    </w:p>
    <w:p w14:paraId="185A313E" w14:textId="5E536252" w:rsidR="00C479CF" w:rsidRPr="003D048A" w:rsidRDefault="00C479CF" w:rsidP="00C479CF">
      <w:pPr>
        <w:rPr>
          <w:rFonts w:eastAsia="Arial Unicode MS"/>
          <w:sz w:val="24"/>
        </w:rPr>
      </w:pPr>
    </w:p>
    <w:p w14:paraId="3FEFD48E" w14:textId="0C83F1E3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>Minute of Meeting held at 7:30pm on</w:t>
      </w:r>
      <w:r w:rsidR="009D3CDC">
        <w:rPr>
          <w:rFonts w:ascii="Arial" w:eastAsia="Arial Unicode MS" w:hAnsi="Arial" w:cs="Arial"/>
          <w:sz w:val="22"/>
          <w:szCs w:val="22"/>
        </w:rPr>
        <w:t xml:space="preserve"> </w:t>
      </w:r>
      <w:r w:rsidR="009F4A51">
        <w:rPr>
          <w:rFonts w:ascii="Arial" w:eastAsia="Arial Unicode MS" w:hAnsi="Arial" w:cs="Arial"/>
          <w:sz w:val="22"/>
          <w:szCs w:val="22"/>
        </w:rPr>
        <w:t xml:space="preserve">Monday </w:t>
      </w:r>
      <w:r w:rsidR="003D048A">
        <w:rPr>
          <w:rFonts w:ascii="Arial" w:eastAsia="Arial Unicode MS" w:hAnsi="Arial" w:cs="Arial"/>
          <w:sz w:val="22"/>
          <w:szCs w:val="22"/>
        </w:rPr>
        <w:t>23</w:t>
      </w:r>
      <w:r w:rsidR="003D048A" w:rsidRPr="003D048A">
        <w:rPr>
          <w:rFonts w:ascii="Arial" w:eastAsia="Arial Unicode MS" w:hAnsi="Arial" w:cs="Arial"/>
          <w:sz w:val="22"/>
          <w:szCs w:val="22"/>
          <w:vertAlign w:val="superscript"/>
        </w:rPr>
        <w:t>rd</w:t>
      </w:r>
      <w:r w:rsidR="003D048A">
        <w:rPr>
          <w:rFonts w:ascii="Arial" w:eastAsia="Arial Unicode MS" w:hAnsi="Arial" w:cs="Arial"/>
          <w:sz w:val="22"/>
          <w:szCs w:val="22"/>
        </w:rPr>
        <w:t xml:space="preserve"> January 2023</w:t>
      </w:r>
      <w:r w:rsidRPr="00A14BF8">
        <w:rPr>
          <w:rFonts w:ascii="Arial" w:eastAsia="Arial Unicode MS" w:hAnsi="Arial" w:cs="Arial"/>
          <w:sz w:val="22"/>
          <w:szCs w:val="22"/>
        </w:rPr>
        <w:t>.</w:t>
      </w:r>
    </w:p>
    <w:p w14:paraId="2A156C52" w14:textId="7A299BB1" w:rsidR="00E95A85" w:rsidRPr="00A14BF8" w:rsidRDefault="00E95A85" w:rsidP="00C479CF">
      <w:pPr>
        <w:rPr>
          <w:rFonts w:ascii="Arial" w:eastAsia="Arial Unicode MS" w:hAnsi="Arial" w:cs="Arial"/>
          <w:sz w:val="22"/>
          <w:szCs w:val="22"/>
        </w:rPr>
      </w:pPr>
      <w:r w:rsidRPr="00A14BF8">
        <w:rPr>
          <w:rFonts w:ascii="Arial" w:eastAsia="Arial Unicode MS" w:hAnsi="Arial" w:cs="Arial"/>
          <w:sz w:val="22"/>
          <w:szCs w:val="22"/>
        </w:rPr>
        <w:t xml:space="preserve">Meeting held </w:t>
      </w:r>
      <w:r w:rsidR="009F4A51">
        <w:rPr>
          <w:rFonts w:ascii="Arial" w:eastAsia="Arial Unicode MS" w:hAnsi="Arial" w:cs="Arial"/>
          <w:sz w:val="22"/>
          <w:szCs w:val="22"/>
        </w:rPr>
        <w:t>at Hoswick Visitor Centre</w:t>
      </w:r>
    </w:p>
    <w:p w14:paraId="4FE20BC7" w14:textId="77777777" w:rsidR="00E95A85" w:rsidRPr="00A14BF8" w:rsidRDefault="00E95A85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9814DC9" w14:textId="3A4A404F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E414B0C" w14:textId="77777777" w:rsidR="007829B1" w:rsidRPr="00A14BF8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4"/>
        <w:gridCol w:w="8332"/>
      </w:tblGrid>
      <w:tr w:rsidR="007829B1" w:rsidRPr="003E55BD" w14:paraId="6F6C4B1F" w14:textId="77777777" w:rsidTr="009658EE">
        <w:trPr>
          <w:trHeight w:val="2115"/>
        </w:trPr>
        <w:tc>
          <w:tcPr>
            <w:tcW w:w="2124" w:type="dxa"/>
          </w:tcPr>
          <w:p w14:paraId="25CA360B" w14:textId="0E78DCB8" w:rsidR="007829B1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Members Presen</w:t>
            </w:r>
            <w:r w:rsidR="003E55BD" w:rsidRPr="003E55BD">
              <w:rPr>
                <w:rFonts w:ascii="Arial" w:eastAsia="Arial Unicode MS" w:hAnsi="Arial" w:cs="Arial"/>
                <w:sz w:val="22"/>
                <w:szCs w:val="22"/>
              </w:rPr>
              <w:t>t</w:t>
            </w:r>
          </w:p>
          <w:p w14:paraId="4DB826DB" w14:textId="2CB77940" w:rsidR="004768E5" w:rsidRDefault="004768E5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23506C0" w14:textId="77777777" w:rsidR="004768E5" w:rsidRDefault="004768E5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5B34FFD" w14:textId="6538E1A3" w:rsidR="004768E5" w:rsidRPr="003E55BD" w:rsidRDefault="004768E5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Present</w:t>
            </w:r>
          </w:p>
          <w:p w14:paraId="54581EA6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AA3E1A5" w14:textId="77777777" w:rsidR="009F4A51" w:rsidRDefault="009F4A5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1A95C84" w14:textId="2E173047" w:rsidR="007829B1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Clerk</w:t>
            </w:r>
          </w:p>
          <w:p w14:paraId="3E1239F8" w14:textId="14F67F06" w:rsidR="00BC40B0" w:rsidRDefault="00BC40B0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4F73D708" w14:textId="2A0D1D2F" w:rsidR="00CC60A8" w:rsidRDefault="00CC60A8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54254E4B" w14:textId="77777777" w:rsidR="00CC60A8" w:rsidRPr="00CC60A8" w:rsidRDefault="00CC60A8" w:rsidP="007829B1">
            <w:pPr>
              <w:jc w:val="left"/>
              <w:rPr>
                <w:rFonts w:ascii="Arial" w:eastAsia="Arial Unicode MS" w:hAnsi="Arial" w:cs="Arial"/>
                <w:sz w:val="10"/>
                <w:szCs w:val="10"/>
              </w:rPr>
            </w:pPr>
          </w:p>
          <w:p w14:paraId="52E94962" w14:textId="77777777" w:rsidR="00BC40B0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Apologies</w:t>
            </w:r>
          </w:p>
          <w:p w14:paraId="544D64B0" w14:textId="23F88EA6" w:rsidR="0077779B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18536D2" w14:textId="77777777" w:rsidR="0077779B" w:rsidRPr="0077779B" w:rsidRDefault="0077779B" w:rsidP="007829B1">
            <w:pPr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4FC6EADA" w14:textId="77777777" w:rsidR="0077779B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Invited </w:t>
            </w:r>
          </w:p>
          <w:p w14:paraId="0080327C" w14:textId="73D865D1" w:rsidR="0077779B" w:rsidRPr="003E55BD" w:rsidRDefault="0077779B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332" w:type="dxa"/>
          </w:tcPr>
          <w:p w14:paraId="7427C929" w14:textId="4715A71A" w:rsidR="009D3CDC" w:rsidRPr="003E55BD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Bryan Peterson (Chair)</w:t>
            </w:r>
            <w:r w:rsidR="00055378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,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4768E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Kevin Sandison (Vice-chair), </w:t>
            </w:r>
            <w:r w:rsidR="00167CA5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Andrew Stout</w:t>
            </w:r>
            <w:r w:rsidR="00055378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  <w:r w:rsidR="009F4A51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9F4A51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Jimmy Smith</w:t>
            </w:r>
            <w:r w:rsidR="009F4A51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4768E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Janet Dunnet, Michael Jamieson, Graeme Garrick, </w:t>
            </w:r>
          </w:p>
          <w:p w14:paraId="7B8211A2" w14:textId="63636123" w:rsidR="009F4A51" w:rsidRDefault="009F4A51" w:rsidP="006D597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769275D8" w14:textId="3367BEB6" w:rsidR="004768E5" w:rsidRDefault="004768E5" w:rsidP="006D597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Ana Arnett (SIC)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</w:p>
          <w:p w14:paraId="73E82B81" w14:textId="77777777" w:rsidR="000853E7" w:rsidRPr="000853E7" w:rsidRDefault="000853E7" w:rsidP="006D597F">
            <w:pPr>
              <w:jc w:val="left"/>
              <w:rPr>
                <w:rFonts w:ascii="Arial" w:eastAsia="Arial Unicode MS" w:hAnsi="Arial" w:cs="Arial"/>
                <w:b w:val="0"/>
                <w:bCs/>
                <w:sz w:val="16"/>
                <w:szCs w:val="16"/>
              </w:rPr>
            </w:pPr>
          </w:p>
          <w:p w14:paraId="0A537405" w14:textId="77777777" w:rsidR="00167CA5" w:rsidRPr="00CC60A8" w:rsidRDefault="00167CA5" w:rsidP="007829B1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</w:p>
          <w:p w14:paraId="4BAB7623" w14:textId="77777777" w:rsidR="004768E5" w:rsidRDefault="004768E5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7ECD59CA" w14:textId="0BDFE852" w:rsidR="00BC40B0" w:rsidRPr="003E55BD" w:rsidRDefault="00BC40B0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Heather Grieve</w:t>
            </w:r>
          </w:p>
          <w:p w14:paraId="6EDC361E" w14:textId="751502CB" w:rsidR="007829B1" w:rsidRDefault="007829B1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42191B29" w14:textId="77777777" w:rsidR="004768E5" w:rsidRPr="004768E5" w:rsidRDefault="004768E5" w:rsidP="007829B1">
            <w:pPr>
              <w:jc w:val="left"/>
              <w:rPr>
                <w:rFonts w:ascii="Arial" w:hAnsi="Arial" w:cs="Arial"/>
                <w:b w:val="0"/>
                <w:bCs/>
                <w:sz w:val="10"/>
                <w:szCs w:val="10"/>
              </w:rPr>
            </w:pPr>
          </w:p>
          <w:p w14:paraId="74C7D041" w14:textId="2C6C60A1" w:rsidR="006D597F" w:rsidRDefault="004768E5" w:rsidP="006D597F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Yvonne Malcolmson</w:t>
            </w:r>
            <w:r w:rsidR="006D597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6D597F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Ross Stopper</w:t>
            </w:r>
            <w:r w:rsidR="000853E7">
              <w:rPr>
                <w:rFonts w:ascii="Arial" w:hAnsi="Arial" w:cs="Arial"/>
                <w:b w:val="0"/>
                <w:bCs/>
                <w:sz w:val="22"/>
                <w:szCs w:val="22"/>
              </w:rPr>
              <w:t>, Michael Duncan (SIC)</w:t>
            </w:r>
          </w:p>
          <w:p w14:paraId="54439445" w14:textId="5833BFA5" w:rsidR="0077779B" w:rsidRDefault="0077779B" w:rsidP="00167CA5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544C0F48" w14:textId="77777777" w:rsidR="004768E5" w:rsidRPr="004768E5" w:rsidRDefault="004768E5" w:rsidP="00167CA5">
            <w:pPr>
              <w:jc w:val="left"/>
              <w:rPr>
                <w:rFonts w:ascii="Arial" w:hAnsi="Arial" w:cs="Arial"/>
                <w:b w:val="0"/>
                <w:bCs/>
                <w:sz w:val="10"/>
                <w:szCs w:val="10"/>
              </w:rPr>
            </w:pPr>
          </w:p>
          <w:p w14:paraId="5E920A28" w14:textId="77777777" w:rsidR="000853E7" w:rsidRPr="000853E7" w:rsidRDefault="000853E7" w:rsidP="00167CA5">
            <w:pPr>
              <w:jc w:val="left"/>
              <w:rPr>
                <w:rFonts w:ascii="Arial" w:eastAsia="Arial Unicode MS" w:hAnsi="Arial" w:cs="Arial"/>
                <w:b w:val="0"/>
                <w:bCs/>
                <w:sz w:val="8"/>
                <w:szCs w:val="8"/>
              </w:rPr>
            </w:pPr>
          </w:p>
          <w:p w14:paraId="511D6303" w14:textId="65506698" w:rsidR="007829B1" w:rsidRPr="00CC60A8" w:rsidRDefault="0077779B" w:rsidP="0077779B">
            <w:pPr>
              <w:tabs>
                <w:tab w:val="left" w:pos="1008"/>
              </w:tabs>
              <w:jc w:val="left"/>
              <w:rPr>
                <w:rFonts w:ascii="Arial" w:eastAsia="Arial Unicode MS" w:hAnsi="Arial" w:cs="Arial"/>
                <w:b w:val="0"/>
                <w:bCs/>
                <w:sz w:val="2"/>
                <w:szCs w:val="2"/>
              </w:rPr>
            </w:pP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Allison Duncan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Alex Armitage</w:t>
            </w:r>
            <w:r w:rsidR="004768E5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, </w:t>
            </w:r>
            <w:r w:rsidR="004768E5" w:rsidRPr="003E55BD">
              <w:rPr>
                <w:rFonts w:ascii="Arial" w:hAnsi="Arial" w:cs="Arial"/>
                <w:b w:val="0"/>
                <w:bCs/>
                <w:sz w:val="22"/>
                <w:szCs w:val="22"/>
              </w:rPr>
              <w:t>Cllr Robbie McGregor</w:t>
            </w:r>
            <w:r w:rsidR="004768E5">
              <w:rPr>
                <w:rFonts w:ascii="Arial" w:hAnsi="Arial" w:cs="Arial"/>
                <w:b w:val="0"/>
                <w:bCs/>
                <w:sz w:val="22"/>
                <w:szCs w:val="22"/>
              </w:rPr>
              <w:t>,</w:t>
            </w:r>
          </w:p>
        </w:tc>
      </w:tr>
      <w:tr w:rsidR="007829B1" w:rsidRPr="003E55BD" w14:paraId="623CBBDB" w14:textId="77777777" w:rsidTr="009658EE">
        <w:tc>
          <w:tcPr>
            <w:tcW w:w="2124" w:type="dxa"/>
          </w:tcPr>
          <w:p w14:paraId="672C5BF2" w14:textId="37AC3E88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Agenda Item</w:t>
            </w:r>
          </w:p>
          <w:p w14:paraId="088C87FD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</w:p>
          <w:p w14:paraId="288AD22F" w14:textId="280061BB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Declaration of Interest</w:t>
            </w:r>
          </w:p>
        </w:tc>
        <w:tc>
          <w:tcPr>
            <w:tcW w:w="8332" w:type="dxa"/>
          </w:tcPr>
          <w:p w14:paraId="6722C7AE" w14:textId="08F146C2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  <w:u w:val="single"/>
              </w:rPr>
              <w:t>Narrative</w:t>
            </w:r>
          </w:p>
          <w:p w14:paraId="2DA87CD4" w14:textId="77777777" w:rsidR="00A14BF8" w:rsidRPr="003E55BD" w:rsidRDefault="00A14BF8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4BCF299A" w14:textId="0EF3DE77" w:rsidR="000C1C85" w:rsidRPr="00B47DE0" w:rsidRDefault="003D048A" w:rsidP="007829B1">
            <w:p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N</w:t>
            </w:r>
            <w:r w:rsidR="00B47DE0"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o Declaration of interest.</w:t>
            </w:r>
          </w:p>
          <w:p w14:paraId="70AE1A88" w14:textId="405D0680" w:rsidR="000C1C85" w:rsidRPr="003E55BD" w:rsidRDefault="000C1C85" w:rsidP="007829B1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4750C127" w14:textId="77777777" w:rsidTr="009658EE">
        <w:trPr>
          <w:trHeight w:val="913"/>
        </w:trPr>
        <w:tc>
          <w:tcPr>
            <w:tcW w:w="2124" w:type="dxa"/>
          </w:tcPr>
          <w:p w14:paraId="0B163C33" w14:textId="77777777" w:rsidR="007829B1" w:rsidRPr="003E55BD" w:rsidRDefault="007829B1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EFFA27D" w14:textId="39256526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Police Re</w:t>
            </w:r>
            <w:r w:rsidR="00C506C6">
              <w:rPr>
                <w:rFonts w:ascii="Arial" w:eastAsia="Arial Unicode MS" w:hAnsi="Arial" w:cs="Arial"/>
                <w:sz w:val="22"/>
                <w:szCs w:val="22"/>
              </w:rPr>
              <w:t>p</w:t>
            </w: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ort</w:t>
            </w:r>
          </w:p>
        </w:tc>
        <w:tc>
          <w:tcPr>
            <w:tcW w:w="8332" w:type="dxa"/>
          </w:tcPr>
          <w:p w14:paraId="1FDC7AB8" w14:textId="77777777" w:rsidR="005C1EBF" w:rsidRDefault="005C1EBF" w:rsidP="00B47DE0">
            <w:p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  <w:p w14:paraId="496C7F01" w14:textId="0E534721" w:rsidR="003D048A" w:rsidRPr="003D048A" w:rsidRDefault="003D048A" w:rsidP="003D048A">
            <w:pPr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3D048A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In </w:t>
            </w:r>
            <w:r w:rsidR="00117C8F">
              <w:rPr>
                <w:rFonts w:ascii="Arial" w:hAnsi="Arial" w:cs="Arial"/>
                <w:b w:val="0"/>
                <w:bCs/>
                <w:sz w:val="22"/>
                <w:szCs w:val="22"/>
              </w:rPr>
              <w:t>the December/January</w:t>
            </w:r>
            <w:r w:rsidRPr="003D048A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report there have been 4 incidents for Sandwick which can be summarised as follows:</w:t>
            </w:r>
          </w:p>
          <w:p w14:paraId="6251382E" w14:textId="605B6B6B" w:rsidR="003D048A" w:rsidRPr="003D048A" w:rsidRDefault="00117C8F" w:rsidP="003D048A">
            <w:pPr>
              <w:pStyle w:val="ListParagraph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Communications Misuse</w:t>
            </w:r>
          </w:p>
          <w:p w14:paraId="60E52F59" w14:textId="0E76DCEE" w:rsidR="003D048A" w:rsidRPr="003D048A" w:rsidRDefault="00117C8F" w:rsidP="003D048A">
            <w:pPr>
              <w:pStyle w:val="ListParagraph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Medical Matter</w:t>
            </w:r>
          </w:p>
          <w:p w14:paraId="53566616" w14:textId="0CFEB82F" w:rsidR="003D048A" w:rsidRPr="003D048A" w:rsidRDefault="008267E4" w:rsidP="003D048A">
            <w:pPr>
              <w:pStyle w:val="ListParagraph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Road Traffic Collision</w:t>
            </w:r>
          </w:p>
          <w:p w14:paraId="34974464" w14:textId="12FB0F57" w:rsidR="003D048A" w:rsidRPr="003D048A" w:rsidRDefault="008267E4" w:rsidP="003D048A">
            <w:pPr>
              <w:pStyle w:val="ListParagraph"/>
              <w:numPr>
                <w:ilvl w:val="0"/>
                <w:numId w:val="21"/>
              </w:num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Fail to Stop </w:t>
            </w:r>
          </w:p>
          <w:p w14:paraId="40097EC2" w14:textId="3CAA2770" w:rsidR="00B47DE0" w:rsidRPr="00B47DE0" w:rsidRDefault="00B47DE0" w:rsidP="00B47DE0">
            <w:pPr>
              <w:contextualSpacing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7829B1" w:rsidRPr="003E55BD" w14:paraId="17D90756" w14:textId="77777777" w:rsidTr="009658EE">
        <w:tc>
          <w:tcPr>
            <w:tcW w:w="2124" w:type="dxa"/>
          </w:tcPr>
          <w:p w14:paraId="000EC57F" w14:textId="01B68FA3" w:rsidR="001F7248" w:rsidRPr="00B47DE0" w:rsidRDefault="00B47DE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sz w:val="22"/>
                <w:szCs w:val="22"/>
              </w:rPr>
              <w:t>Approval of Previous Minutes</w:t>
            </w:r>
          </w:p>
        </w:tc>
        <w:tc>
          <w:tcPr>
            <w:tcW w:w="8332" w:type="dxa"/>
          </w:tcPr>
          <w:p w14:paraId="47ACC741" w14:textId="5B15F023" w:rsidR="00B47DE0" w:rsidRPr="00B47DE0" w:rsidRDefault="00B47DE0" w:rsidP="00B47DE0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The Minutes of the previous meeting, held on 2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3</w:t>
            </w:r>
            <w:r w:rsidR="008267E4" w:rsidRP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rd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January</w:t>
            </w: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202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3</w:t>
            </w: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, were approved.  </w:t>
            </w:r>
          </w:p>
          <w:p w14:paraId="36BB0738" w14:textId="6050B36F" w:rsidR="00B47DE0" w:rsidRPr="00B47DE0" w:rsidRDefault="00B47DE0" w:rsidP="00B47DE0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Proposed by </w:t>
            </w:r>
            <w:r w:rsidR="003B544C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Jimmy Smith </w:t>
            </w:r>
            <w:r w:rsidRPr="00B47DE0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and seconded by</w:t>
            </w:r>
            <w:r w:rsidR="003B544C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Andrew Stout</w:t>
            </w:r>
            <w:r w:rsidR="003B544C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</w:p>
          <w:p w14:paraId="51BB41D2" w14:textId="7AE58D14" w:rsidR="005C1EBF" w:rsidRPr="00B47DE0" w:rsidRDefault="005C1EBF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248" w:rsidRPr="003E55BD" w14:paraId="6C5C24D7" w14:textId="77777777" w:rsidTr="009658EE">
        <w:tc>
          <w:tcPr>
            <w:tcW w:w="2124" w:type="dxa"/>
          </w:tcPr>
          <w:p w14:paraId="45A6518D" w14:textId="799243B4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Planning</w:t>
            </w:r>
          </w:p>
        </w:tc>
        <w:tc>
          <w:tcPr>
            <w:tcW w:w="8332" w:type="dxa"/>
          </w:tcPr>
          <w:p w14:paraId="508B6FF8" w14:textId="0016871E" w:rsidR="001F7248" w:rsidRPr="003E55BD" w:rsidRDefault="008267E4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Members discussed planning application 2023/009/PPF. Members have no objections for this application.</w:t>
            </w:r>
          </w:p>
          <w:p w14:paraId="18937780" w14:textId="6974B483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029E56" w14:textId="77777777" w:rsidTr="009658EE">
        <w:tc>
          <w:tcPr>
            <w:tcW w:w="2124" w:type="dxa"/>
          </w:tcPr>
          <w:p w14:paraId="466728D9" w14:textId="666EF530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Finance Report</w:t>
            </w:r>
          </w:p>
        </w:tc>
        <w:tc>
          <w:tcPr>
            <w:tcW w:w="8332" w:type="dxa"/>
          </w:tcPr>
          <w:p w14:paraId="0F0385D4" w14:textId="31DFF8CC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The Financial Report dated </w:t>
            </w:r>
            <w:r w:rsidR="003D048A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1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4</w:t>
            </w:r>
            <w:r w:rsidR="003D048A" w:rsidRPr="003D048A">
              <w:rPr>
                <w:rFonts w:ascii="Arial" w:eastAsia="Arial Unicode MS" w:hAnsi="Arial" w:cs="Arial"/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3D048A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February</w:t>
            </w:r>
            <w:r w:rsidR="003D048A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2023 </w:t>
            </w:r>
            <w:r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was distributed to members.</w:t>
            </w:r>
            <w:r w:rsidR="008F50FE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Accounts showed income and expenditure. </w:t>
            </w:r>
            <w:r w:rsidR="008267E4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ways in which they could spend the environment fund for the year, members decided to defer decision until Summer. </w:t>
            </w:r>
          </w:p>
          <w:p w14:paraId="7E96D8A8" w14:textId="49C11305" w:rsidR="001F7248" w:rsidRPr="003E55BD" w:rsidRDefault="001F7248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1F7248" w:rsidRPr="003E55BD" w14:paraId="7C13B260" w14:textId="77777777" w:rsidTr="009658EE">
        <w:tc>
          <w:tcPr>
            <w:tcW w:w="2124" w:type="dxa"/>
          </w:tcPr>
          <w:p w14:paraId="67B7718D" w14:textId="77777777" w:rsidR="0075396D" w:rsidRDefault="001F7248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>Correspondence</w:t>
            </w:r>
          </w:p>
          <w:p w14:paraId="248563E6" w14:textId="77777777" w:rsidR="00C506C6" w:rsidRDefault="00C506C6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124CA68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D8B0563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392C7F9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53D7930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ACF63B5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7D6B2A4F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11C1C4A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CD82BD9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DC9EE52" w14:textId="77777777" w:rsidR="00D80527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Shetland Community Benefit Fund Advanced Grant Scheme</w:t>
            </w:r>
          </w:p>
          <w:p w14:paraId="03FC7005" w14:textId="6BC2A43D" w:rsidR="00D80527" w:rsidRPr="003E55BD" w:rsidRDefault="00D80527" w:rsidP="00167CA5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332" w:type="dxa"/>
          </w:tcPr>
          <w:p w14:paraId="1C4793E9" w14:textId="3AF913F7" w:rsidR="0075396D" w:rsidRDefault="008267E4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Gritting of Footpaths </w:t>
            </w:r>
            <w:r w:rsidR="00546505">
              <w:rPr>
                <w:rFonts w:ascii="Arial" w:eastAsia="Arial Unicode MS" w:hAnsi="Arial" w:cs="Arial"/>
                <w:sz w:val="22"/>
                <w:szCs w:val="22"/>
              </w:rPr>
              <w:t xml:space="preserve">- </w:t>
            </w:r>
            <w:r w:rsidR="00546505" w:rsidRP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Members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requested information from the Shetland Island Council in regards to the </w:t>
            </w:r>
            <w:r w:rsid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priorities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of gritting footpaths in bad weather. </w:t>
            </w:r>
            <w:r w:rsid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They were informed that Sandwick is a priority 3 footpath and would usually be treated by hand spreading of salt where there were sufficient roadworkers available. </w:t>
            </w:r>
          </w:p>
          <w:p w14:paraId="007FCDDD" w14:textId="420956AD" w:rsidR="00546505" w:rsidRDefault="00546505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7B4EF7F2" w14:textId="0C8F6D30" w:rsidR="00546505" w:rsidRPr="00546505" w:rsidRDefault="00546505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546505">
              <w:rPr>
                <w:rFonts w:ascii="Arial" w:eastAsia="Arial Unicode MS" w:hAnsi="Arial" w:cs="Arial"/>
                <w:sz w:val="22"/>
                <w:szCs w:val="22"/>
              </w:rPr>
              <w:t>Hardship Fund Sandwick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Clerk was informed that the Household Hardship Fund Food vouchers have now been fully Allocated. With a total of £4,500 received by people in need. </w:t>
            </w:r>
          </w:p>
          <w:p w14:paraId="728D8A21" w14:textId="77777777" w:rsidR="00546505" w:rsidRPr="008267E4" w:rsidRDefault="00546505" w:rsidP="001F7248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664D9A91" w14:textId="77777777" w:rsidR="00C506C6" w:rsidRDefault="00C506C6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C7365B0" w14:textId="77777777" w:rsidR="00D80527" w:rsidRDefault="00D80527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2A76AF39" w14:textId="77777777" w:rsidR="00D80527" w:rsidRDefault="00D80527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066216DC" w14:textId="75851AC4" w:rsidR="00D80527" w:rsidRPr="00B47DE0" w:rsidRDefault="00D80527" w:rsidP="0075396D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2 applications, although they felt that both applications were good for the wider </w:t>
            </w:r>
            <w:r w:rsidR="00EF1D6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community,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they could not see the direct benefit to Sandwick and therefore decided not to offer funding on this occasion. </w:t>
            </w:r>
          </w:p>
        </w:tc>
      </w:tr>
      <w:tr w:rsidR="00BC40B0" w:rsidRPr="003E55BD" w14:paraId="5CD4535A" w14:textId="77777777" w:rsidTr="009658EE">
        <w:trPr>
          <w:trHeight w:val="1352"/>
        </w:trPr>
        <w:tc>
          <w:tcPr>
            <w:tcW w:w="2124" w:type="dxa"/>
          </w:tcPr>
          <w:p w14:paraId="27B1D707" w14:textId="51E690FE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Any other Busines</w:t>
            </w:r>
            <w:r w:rsidR="0050665F" w:rsidRPr="003E55BD">
              <w:rPr>
                <w:rFonts w:ascii="Arial" w:eastAsia="Arial Unicode MS" w:hAnsi="Arial" w:cs="Arial"/>
                <w:sz w:val="22"/>
                <w:szCs w:val="22"/>
              </w:rPr>
              <w:t>s</w:t>
            </w:r>
          </w:p>
        </w:tc>
        <w:tc>
          <w:tcPr>
            <w:tcW w:w="8332" w:type="dxa"/>
          </w:tcPr>
          <w:p w14:paraId="762A6554" w14:textId="77777777" w:rsidR="00087663" w:rsidRDefault="00087663" w:rsidP="00087663">
            <w:pPr>
              <w:pStyle w:val="ListParagraph"/>
              <w:ind w:left="320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CB5AA5C" w14:textId="04EDA5AF" w:rsidR="00546505" w:rsidRDefault="00546505" w:rsidP="00A90568">
            <w:pPr>
              <w:pStyle w:val="ListParagraph"/>
              <w:numPr>
                <w:ilvl w:val="0"/>
                <w:numId w:val="15"/>
              </w:numPr>
              <w:ind w:left="320" w:hanging="284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Concerns were raised regarding Capacity issues on the</w:t>
            </w: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Northlink Ferries</w:t>
            </w:r>
            <w:r>
              <w:rPr>
                <w:rFonts w:ascii="Arial" w:eastAsia="Arial Unicode MS" w:hAnsi="Arial" w:cs="Arial"/>
                <w:b w:val="0"/>
                <w:sz w:val="22"/>
                <w:szCs w:val="22"/>
              </w:rPr>
              <w:t xml:space="preserve"> especially on the lead up the Tall Ships Race which will be in Shetland this Summer.</w:t>
            </w:r>
          </w:p>
          <w:p w14:paraId="0EB058BD" w14:textId="77777777" w:rsidR="00087663" w:rsidRPr="00087663" w:rsidRDefault="00087663" w:rsidP="00087663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5E00D26C" w14:textId="1BB1E5F9" w:rsidR="00087663" w:rsidRDefault="001C18A1" w:rsidP="00300312">
            <w:pPr>
              <w:pStyle w:val="ListParagraph"/>
              <w:numPr>
                <w:ilvl w:val="0"/>
                <w:numId w:val="15"/>
              </w:numPr>
              <w:ind w:left="320" w:hanging="284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546505">
              <w:rPr>
                <w:rFonts w:ascii="Arial" w:eastAsia="Arial Unicode MS" w:hAnsi="Arial" w:cs="Arial"/>
                <w:sz w:val="22"/>
                <w:szCs w:val="22"/>
              </w:rPr>
              <w:t>Warm Welcome Carnegie Hall</w:t>
            </w:r>
            <w:r w:rsidRP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– </w:t>
            </w:r>
            <w:r w:rsid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the warm welcome at the Carnegie Hall, emphasising that it </w:t>
            </w:r>
            <w:r w:rsidR="00D80527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is a much needed facility in the current climate</w:t>
            </w:r>
            <w:r w:rsidRP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  <w:r w:rsidR="00D80527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Members noted that although there was an increase of people attending especially after schools finished it would be great to see more people attending. </w:t>
            </w:r>
            <w:r w:rsidRP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Fridays at Carnegie are open from 11-4 and are free to all. </w:t>
            </w:r>
          </w:p>
          <w:p w14:paraId="57B3F032" w14:textId="77777777" w:rsidR="00D80527" w:rsidRPr="00D80527" w:rsidRDefault="00D80527" w:rsidP="00D80527">
            <w:pPr>
              <w:pStyle w:val="ListParagraph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2D02F51" w14:textId="2BEC26E1" w:rsidR="00D80527" w:rsidRDefault="00D80527" w:rsidP="00300312">
            <w:pPr>
              <w:pStyle w:val="ListParagraph"/>
              <w:numPr>
                <w:ilvl w:val="0"/>
                <w:numId w:val="15"/>
              </w:numPr>
              <w:ind w:left="320" w:hanging="284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Chair informed everyone that the Shetland Economic Development Company including Hoswick Visitor Centre would be holding its AGM Soon. </w:t>
            </w:r>
          </w:p>
          <w:p w14:paraId="0EDE328D" w14:textId="77777777" w:rsidR="00D73EE9" w:rsidRPr="00D73EE9" w:rsidRDefault="00D73EE9" w:rsidP="00D73EE9">
            <w:pPr>
              <w:pStyle w:val="ListParagraph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1D9C43B5" w14:textId="08FC4AE3" w:rsidR="00D73EE9" w:rsidRPr="00546505" w:rsidRDefault="00D73EE9" w:rsidP="00300312">
            <w:pPr>
              <w:pStyle w:val="ListParagraph"/>
              <w:numPr>
                <w:ilvl w:val="0"/>
                <w:numId w:val="15"/>
              </w:numPr>
              <w:ind w:left="320" w:hanging="284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Members discussed the Local Place Plan and now feel that it is time to move forward with this. Next step is to get key </w:t>
            </w:r>
            <w:r w:rsidR="00EF1D6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stakeholders involved in initial meetings in order to begin the process of creating a Local Place Plan. </w:t>
            </w:r>
          </w:p>
          <w:p w14:paraId="7E19396D" w14:textId="77777777" w:rsidR="00087663" w:rsidRPr="00087663" w:rsidRDefault="00087663" w:rsidP="00087663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49842870" w14:textId="77777777" w:rsidR="00D17E5F" w:rsidRPr="00D17E5F" w:rsidRDefault="00D17E5F" w:rsidP="00D17E5F">
            <w:p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  <w:p w14:paraId="6C92F52B" w14:textId="13C96934" w:rsidR="003E55BD" w:rsidRPr="003E55BD" w:rsidRDefault="003E55BD" w:rsidP="003E55BD">
            <w:pPr>
              <w:pStyle w:val="ListParagraph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  <w:tr w:rsidR="00BC40B0" w:rsidRPr="003E55BD" w14:paraId="0448128E" w14:textId="77777777" w:rsidTr="009658EE">
        <w:tc>
          <w:tcPr>
            <w:tcW w:w="2124" w:type="dxa"/>
          </w:tcPr>
          <w:p w14:paraId="02E77ADF" w14:textId="300918AB" w:rsidR="00BC40B0" w:rsidRPr="003E55BD" w:rsidRDefault="00BC40B0" w:rsidP="007829B1">
            <w:pPr>
              <w:jc w:val="left"/>
              <w:rPr>
                <w:rFonts w:ascii="Arial" w:eastAsia="Arial Unicode MS" w:hAnsi="Arial" w:cs="Arial"/>
                <w:sz w:val="22"/>
                <w:szCs w:val="22"/>
              </w:rPr>
            </w:pPr>
            <w:r w:rsidRPr="003E55BD">
              <w:rPr>
                <w:rFonts w:ascii="Arial" w:eastAsia="Arial Unicode MS" w:hAnsi="Arial" w:cs="Arial"/>
                <w:sz w:val="22"/>
                <w:szCs w:val="22"/>
              </w:rPr>
              <w:t xml:space="preserve">Carried forward </w:t>
            </w:r>
          </w:p>
        </w:tc>
        <w:tc>
          <w:tcPr>
            <w:tcW w:w="8332" w:type="dxa"/>
          </w:tcPr>
          <w:p w14:paraId="2C520149" w14:textId="46026E2A" w:rsidR="00BC40B0" w:rsidRDefault="006C1D64" w:rsidP="00546505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546505">
              <w:rPr>
                <w:rFonts w:ascii="Arial" w:eastAsia="Arial Unicode MS" w:hAnsi="Arial" w:cs="Arial"/>
                <w:sz w:val="22"/>
                <w:szCs w:val="22"/>
              </w:rPr>
              <w:t>S</w:t>
            </w:r>
            <w:r w:rsidR="00474517" w:rsidRPr="00546505">
              <w:rPr>
                <w:rFonts w:ascii="Arial" w:eastAsia="Arial Unicode MS" w:hAnsi="Arial" w:cs="Arial"/>
                <w:sz w:val="22"/>
                <w:szCs w:val="22"/>
              </w:rPr>
              <w:t>enior Pupil council invitation</w:t>
            </w:r>
            <w:r w:rsidR="00D21DC3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  <w:r w:rsidR="00474517" w:rsidRPr="003E55BD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– ongoing</w:t>
            </w:r>
            <w:r w:rsidR="0054650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.</w:t>
            </w:r>
          </w:p>
          <w:p w14:paraId="61080CE8" w14:textId="7081676D" w:rsidR="00546505" w:rsidRDefault="00546505" w:rsidP="00546505">
            <w:pPr>
              <w:pStyle w:val="ListParagraph"/>
              <w:numPr>
                <w:ilvl w:val="0"/>
                <w:numId w:val="17"/>
              </w:numPr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  <w:r w:rsidRPr="001C18A1">
              <w:rPr>
                <w:rFonts w:ascii="Arial" w:eastAsia="Arial Unicode MS" w:hAnsi="Arial" w:cs="Arial"/>
                <w:sz w:val="22"/>
                <w:szCs w:val="22"/>
              </w:rPr>
              <w:t>Broonies Taing Pier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is an ongoing concern for the community, due to safety concerns the members of the community council are keen to see a resolution and will continue to support were appropriate.  </w:t>
            </w:r>
            <w:r w:rsidR="00EF1D65"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>However,</w:t>
            </w:r>
            <w:r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  <w:t xml:space="preserve"> members have been unable to get in contact with anyone to receive an update.</w:t>
            </w:r>
          </w:p>
          <w:p w14:paraId="0561640E" w14:textId="57748653" w:rsidR="00546505" w:rsidRPr="003E55BD" w:rsidRDefault="00546505" w:rsidP="00546505">
            <w:pPr>
              <w:pStyle w:val="ListParagraph"/>
              <w:ind w:left="792"/>
              <w:jc w:val="left"/>
              <w:rPr>
                <w:rFonts w:ascii="Arial" w:eastAsia="Arial Unicode MS" w:hAnsi="Arial" w:cs="Arial"/>
                <w:b w:val="0"/>
                <w:bCs/>
                <w:sz w:val="22"/>
                <w:szCs w:val="22"/>
              </w:rPr>
            </w:pPr>
          </w:p>
        </w:tc>
      </w:tr>
    </w:tbl>
    <w:p w14:paraId="5A931A79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2CD017BD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0DD1F87F" w14:textId="77777777" w:rsidR="007829B1" w:rsidRPr="003E55BD" w:rsidRDefault="007829B1" w:rsidP="007829B1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36841777" w14:textId="077D767C" w:rsidR="00E95A85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>Meeting closed at</w:t>
      </w:r>
      <w:r w:rsidR="00590E07">
        <w:rPr>
          <w:rFonts w:ascii="Arial" w:eastAsia="Arial Unicode MS" w:hAnsi="Arial" w:cs="Arial"/>
          <w:sz w:val="22"/>
          <w:szCs w:val="22"/>
        </w:rPr>
        <w:t xml:space="preserve"> 8:</w:t>
      </w:r>
      <w:r w:rsidR="00EF1D65">
        <w:rPr>
          <w:rFonts w:ascii="Arial" w:eastAsia="Arial Unicode MS" w:hAnsi="Arial" w:cs="Arial"/>
          <w:sz w:val="22"/>
          <w:szCs w:val="22"/>
        </w:rPr>
        <w:t>5</w:t>
      </w:r>
      <w:r w:rsidR="00590E07">
        <w:rPr>
          <w:rFonts w:ascii="Arial" w:eastAsia="Arial Unicode MS" w:hAnsi="Arial" w:cs="Arial"/>
          <w:sz w:val="22"/>
          <w:szCs w:val="22"/>
        </w:rPr>
        <w:t>0</w:t>
      </w:r>
      <w:r w:rsidR="008C035A" w:rsidRPr="003E55BD">
        <w:rPr>
          <w:rFonts w:ascii="Arial" w:eastAsia="Arial Unicode MS" w:hAnsi="Arial" w:cs="Arial"/>
          <w:sz w:val="22"/>
          <w:szCs w:val="22"/>
        </w:rPr>
        <w:t>pm</w:t>
      </w:r>
    </w:p>
    <w:p w14:paraId="13FA0EC3" w14:textId="7B150157" w:rsidR="00BC40B0" w:rsidRPr="003E55BD" w:rsidRDefault="00BC40B0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6FE150C7" w14:textId="2024F3F0" w:rsidR="00BC40B0" w:rsidRPr="00A14BF8" w:rsidRDefault="00BC40B0" w:rsidP="00A14BF8">
      <w:pPr>
        <w:rPr>
          <w:rFonts w:ascii="Arial" w:eastAsia="Arial Unicode MS" w:hAnsi="Arial" w:cs="Arial"/>
          <w:sz w:val="22"/>
          <w:szCs w:val="22"/>
        </w:rPr>
      </w:pPr>
      <w:r w:rsidRPr="003E55BD">
        <w:rPr>
          <w:rFonts w:ascii="Arial" w:eastAsia="Arial Unicode MS" w:hAnsi="Arial" w:cs="Arial"/>
          <w:sz w:val="22"/>
          <w:szCs w:val="22"/>
        </w:rPr>
        <w:t>The next meeting</w:t>
      </w:r>
      <w:r w:rsidR="001A2117">
        <w:rPr>
          <w:rFonts w:ascii="Arial" w:eastAsia="Arial Unicode MS" w:hAnsi="Arial" w:cs="Arial"/>
          <w:sz w:val="22"/>
          <w:szCs w:val="22"/>
        </w:rPr>
        <w:t xml:space="preserve"> is</w:t>
      </w:r>
      <w:r w:rsidRPr="003E55BD">
        <w:rPr>
          <w:rFonts w:ascii="Arial" w:eastAsia="Arial Unicode MS" w:hAnsi="Arial" w:cs="Arial"/>
          <w:sz w:val="22"/>
          <w:szCs w:val="22"/>
        </w:rPr>
        <w:t xml:space="preserve"> set for 7:30pm on </w:t>
      </w:r>
      <w:r w:rsidR="00A90568">
        <w:rPr>
          <w:rFonts w:ascii="Arial" w:eastAsia="Arial Unicode MS" w:hAnsi="Arial" w:cs="Arial"/>
          <w:sz w:val="22"/>
          <w:szCs w:val="22"/>
        </w:rPr>
        <w:t>Tuesday 28</w:t>
      </w:r>
      <w:r w:rsidR="00A90568" w:rsidRPr="00A90568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 w:rsidR="00A90568">
        <w:rPr>
          <w:rFonts w:ascii="Arial" w:eastAsia="Arial Unicode MS" w:hAnsi="Arial" w:cs="Arial"/>
          <w:sz w:val="22"/>
          <w:szCs w:val="22"/>
        </w:rPr>
        <w:t xml:space="preserve"> </w:t>
      </w:r>
      <w:r w:rsidR="00EF1D65">
        <w:rPr>
          <w:rFonts w:ascii="Arial" w:eastAsia="Arial Unicode MS" w:hAnsi="Arial" w:cs="Arial"/>
          <w:sz w:val="22"/>
          <w:szCs w:val="22"/>
        </w:rPr>
        <w:t>March</w:t>
      </w:r>
      <w:r w:rsidR="00576B54" w:rsidRPr="003E55BD">
        <w:rPr>
          <w:rFonts w:ascii="Arial" w:eastAsia="Arial Unicode MS" w:hAnsi="Arial" w:cs="Arial"/>
          <w:sz w:val="22"/>
          <w:szCs w:val="22"/>
        </w:rPr>
        <w:t xml:space="preserve"> 202</w:t>
      </w:r>
      <w:r w:rsidR="00D17E5F">
        <w:rPr>
          <w:rFonts w:ascii="Arial" w:eastAsia="Arial Unicode MS" w:hAnsi="Arial" w:cs="Arial"/>
          <w:sz w:val="22"/>
          <w:szCs w:val="22"/>
        </w:rPr>
        <w:t>3</w:t>
      </w:r>
      <w:r w:rsidR="00D47ABE" w:rsidRPr="003E55BD">
        <w:rPr>
          <w:rFonts w:ascii="Arial" w:eastAsia="Arial Unicode MS" w:hAnsi="Arial" w:cs="Arial"/>
          <w:sz w:val="22"/>
          <w:szCs w:val="22"/>
        </w:rPr>
        <w:t xml:space="preserve"> </w:t>
      </w:r>
      <w:r w:rsidR="00D17E5F">
        <w:rPr>
          <w:rFonts w:ascii="Arial" w:eastAsia="Arial Unicode MS" w:hAnsi="Arial" w:cs="Arial"/>
          <w:sz w:val="22"/>
          <w:szCs w:val="22"/>
        </w:rPr>
        <w:t>at Hoswick visitor centre</w:t>
      </w:r>
      <w:r w:rsidR="00A14BF8" w:rsidRPr="00A14BF8">
        <w:rPr>
          <w:rFonts w:ascii="Arial" w:eastAsia="Arial Unicode MS" w:hAnsi="Arial" w:cs="Arial"/>
          <w:sz w:val="22"/>
          <w:szCs w:val="22"/>
        </w:rPr>
        <w:t>.</w:t>
      </w:r>
    </w:p>
    <w:p w14:paraId="4743C1BA" w14:textId="10D15D2E" w:rsidR="00A14BF8" w:rsidRPr="00A14BF8" w:rsidRDefault="00A14BF8" w:rsidP="00BC40B0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587727EC" w14:textId="77777777" w:rsidR="00C479CF" w:rsidRPr="00A14BF8" w:rsidRDefault="00C479CF" w:rsidP="00C479CF">
      <w:pPr>
        <w:jc w:val="left"/>
        <w:rPr>
          <w:rFonts w:ascii="Arial" w:eastAsia="Arial Unicode MS" w:hAnsi="Arial" w:cs="Arial"/>
          <w:sz w:val="22"/>
          <w:szCs w:val="22"/>
        </w:rPr>
      </w:pPr>
    </w:p>
    <w:p w14:paraId="16AAB1C7" w14:textId="2D72DF82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2AF54B41" w14:textId="77777777" w:rsidR="00C479CF" w:rsidRPr="00A14BF8" w:rsidRDefault="00C479CF" w:rsidP="00C479CF">
      <w:pPr>
        <w:jc w:val="left"/>
        <w:rPr>
          <w:rFonts w:ascii="Arial" w:eastAsia="Arial Unicode MS" w:hAnsi="Arial" w:cs="Arial"/>
          <w:b w:val="0"/>
          <w:bCs/>
          <w:sz w:val="22"/>
          <w:szCs w:val="22"/>
        </w:rPr>
      </w:pPr>
    </w:p>
    <w:p w14:paraId="180A9A0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9C4561C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C286044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01E05B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708B9C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24CB11E2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D79CCD1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64B32CDD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48CD0A4E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7D111B03" w14:textId="77777777" w:rsidR="00121E37" w:rsidRPr="00A14BF8" w:rsidRDefault="00121E37" w:rsidP="00121E37">
      <w:pPr>
        <w:jc w:val="left"/>
        <w:rPr>
          <w:rFonts w:ascii="Arial" w:hAnsi="Arial" w:cs="Arial"/>
          <w:sz w:val="22"/>
          <w:szCs w:val="22"/>
        </w:rPr>
      </w:pPr>
    </w:p>
    <w:p w14:paraId="144649A3" w14:textId="77777777" w:rsidR="00121E37" w:rsidRDefault="00121E37" w:rsidP="00121E37">
      <w:pPr>
        <w:jc w:val="left"/>
      </w:pPr>
    </w:p>
    <w:p w14:paraId="6783BC51" w14:textId="77777777" w:rsidR="00121E37" w:rsidRDefault="00121E37" w:rsidP="00121E37">
      <w:pPr>
        <w:jc w:val="left"/>
      </w:pPr>
    </w:p>
    <w:p w14:paraId="43DC61EB" w14:textId="77777777" w:rsidR="00121E37" w:rsidRDefault="00121E37" w:rsidP="00121E37">
      <w:pPr>
        <w:jc w:val="left"/>
      </w:pPr>
    </w:p>
    <w:p w14:paraId="78A53CD3" w14:textId="77777777" w:rsidR="00121E37" w:rsidRDefault="00121E37" w:rsidP="00121E37">
      <w:pPr>
        <w:jc w:val="left"/>
      </w:pPr>
    </w:p>
    <w:p w14:paraId="761B5D4A" w14:textId="77777777" w:rsidR="00121E37" w:rsidRDefault="00121E37" w:rsidP="00121E37">
      <w:pPr>
        <w:jc w:val="left"/>
      </w:pPr>
    </w:p>
    <w:p w14:paraId="12D6DCCB" w14:textId="77777777" w:rsidR="00121E37" w:rsidRDefault="00121E37" w:rsidP="00121E37">
      <w:pPr>
        <w:jc w:val="left"/>
      </w:pPr>
    </w:p>
    <w:p w14:paraId="57E1036E" w14:textId="77777777" w:rsidR="00121E37" w:rsidRDefault="00121E37" w:rsidP="00121E37">
      <w:pPr>
        <w:jc w:val="left"/>
      </w:pPr>
    </w:p>
    <w:p w14:paraId="6E4D68D4" w14:textId="77777777" w:rsidR="00121E37" w:rsidRDefault="00121E37" w:rsidP="00121E37">
      <w:pPr>
        <w:jc w:val="left"/>
      </w:pPr>
    </w:p>
    <w:p w14:paraId="2ABB6D00" w14:textId="77777777" w:rsidR="00121E37" w:rsidRDefault="00121E37" w:rsidP="00121E37">
      <w:pPr>
        <w:jc w:val="left"/>
      </w:pPr>
    </w:p>
    <w:p w14:paraId="735166B3" w14:textId="77777777" w:rsidR="00121E37" w:rsidRDefault="00121E37" w:rsidP="00121E37">
      <w:pPr>
        <w:jc w:val="left"/>
      </w:pPr>
    </w:p>
    <w:p w14:paraId="14DDC8BB" w14:textId="77777777" w:rsidR="00121E37" w:rsidRDefault="00121E37" w:rsidP="00121E37">
      <w:pPr>
        <w:jc w:val="left"/>
      </w:pPr>
    </w:p>
    <w:p w14:paraId="1B6A7066" w14:textId="77777777" w:rsidR="00121E37" w:rsidRDefault="00121E37" w:rsidP="00121E37">
      <w:pPr>
        <w:jc w:val="left"/>
      </w:pPr>
    </w:p>
    <w:p w14:paraId="5D66B0F3" w14:textId="77777777" w:rsidR="00121E37" w:rsidRDefault="00121E37" w:rsidP="00121E37">
      <w:pPr>
        <w:jc w:val="left"/>
      </w:pPr>
    </w:p>
    <w:p w14:paraId="479F4773" w14:textId="77777777" w:rsidR="00121E37" w:rsidRDefault="00121E37" w:rsidP="00121E37">
      <w:pPr>
        <w:jc w:val="left"/>
      </w:pPr>
    </w:p>
    <w:p w14:paraId="4484D334" w14:textId="77777777" w:rsidR="00121E37" w:rsidRDefault="00121E37" w:rsidP="00121E37">
      <w:pPr>
        <w:jc w:val="left"/>
      </w:pPr>
    </w:p>
    <w:p w14:paraId="36A75638" w14:textId="77777777" w:rsidR="00121E37" w:rsidRDefault="00121E37" w:rsidP="00121E37">
      <w:pPr>
        <w:jc w:val="left"/>
      </w:pPr>
    </w:p>
    <w:p w14:paraId="4CA38480" w14:textId="77777777" w:rsidR="00121E37" w:rsidRDefault="00121E37" w:rsidP="00121E37">
      <w:pPr>
        <w:jc w:val="left"/>
      </w:pPr>
    </w:p>
    <w:p w14:paraId="381EFA64" w14:textId="77777777" w:rsidR="00121E37" w:rsidRDefault="00121E37" w:rsidP="00121E37">
      <w:pPr>
        <w:jc w:val="left"/>
      </w:pPr>
    </w:p>
    <w:p w14:paraId="1778AAA5" w14:textId="77777777" w:rsidR="00121E37" w:rsidRDefault="00121E37" w:rsidP="00121E37">
      <w:pPr>
        <w:jc w:val="left"/>
      </w:pPr>
    </w:p>
    <w:p w14:paraId="0B372707" w14:textId="77777777" w:rsidR="00121E37" w:rsidRDefault="00121E37" w:rsidP="00121E37">
      <w:pPr>
        <w:jc w:val="left"/>
      </w:pPr>
    </w:p>
    <w:p w14:paraId="5DE0FC07" w14:textId="77777777" w:rsidR="00121E37" w:rsidRDefault="00121E37" w:rsidP="00121E37">
      <w:pPr>
        <w:jc w:val="left"/>
      </w:pPr>
    </w:p>
    <w:p w14:paraId="1B317322" w14:textId="77777777" w:rsidR="00121E37" w:rsidRDefault="00121E37" w:rsidP="00121E37">
      <w:pPr>
        <w:jc w:val="left"/>
      </w:pPr>
    </w:p>
    <w:p w14:paraId="531AA9FB" w14:textId="77777777" w:rsidR="00121E37" w:rsidRDefault="00121E37" w:rsidP="00121E37">
      <w:pPr>
        <w:jc w:val="left"/>
      </w:pPr>
    </w:p>
    <w:p w14:paraId="40F7D8BA" w14:textId="77777777" w:rsidR="00121E37" w:rsidRDefault="00121E37" w:rsidP="00121E37">
      <w:pPr>
        <w:jc w:val="left"/>
      </w:pPr>
    </w:p>
    <w:p w14:paraId="7F42298A" w14:textId="77777777" w:rsidR="00121E37" w:rsidRDefault="00121E37" w:rsidP="00121E37">
      <w:pPr>
        <w:jc w:val="left"/>
      </w:pPr>
    </w:p>
    <w:p w14:paraId="28408866" w14:textId="77777777" w:rsidR="00121E37" w:rsidRDefault="00121E37" w:rsidP="00121E37">
      <w:pPr>
        <w:jc w:val="left"/>
      </w:pPr>
    </w:p>
    <w:p w14:paraId="4EBD6EDF" w14:textId="77777777" w:rsidR="00121E37" w:rsidRDefault="00121E37" w:rsidP="00121E37">
      <w:pPr>
        <w:jc w:val="left"/>
      </w:pPr>
    </w:p>
    <w:p w14:paraId="5453353B" w14:textId="77777777" w:rsidR="00121E37" w:rsidRDefault="00121E37" w:rsidP="00121E37">
      <w:pPr>
        <w:jc w:val="left"/>
      </w:pPr>
    </w:p>
    <w:p w14:paraId="172DF892" w14:textId="77777777" w:rsidR="00121E37" w:rsidRDefault="00121E37" w:rsidP="00121E37">
      <w:pPr>
        <w:jc w:val="left"/>
      </w:pPr>
    </w:p>
    <w:p w14:paraId="59A5AE3D" w14:textId="77777777" w:rsidR="00121E37" w:rsidRDefault="00121E37" w:rsidP="00121E37">
      <w:pPr>
        <w:jc w:val="left"/>
      </w:pPr>
    </w:p>
    <w:p w14:paraId="441A32A7" w14:textId="77777777" w:rsidR="00121E37" w:rsidRDefault="00121E37" w:rsidP="00121E37">
      <w:pPr>
        <w:jc w:val="left"/>
      </w:pPr>
    </w:p>
    <w:p w14:paraId="3C15F800" w14:textId="77777777" w:rsidR="00121E37" w:rsidRDefault="00121E37" w:rsidP="00121E37">
      <w:pPr>
        <w:jc w:val="left"/>
      </w:pPr>
    </w:p>
    <w:p w14:paraId="31D7EED8" w14:textId="77777777" w:rsidR="00121E37" w:rsidRDefault="00121E37" w:rsidP="00121E37">
      <w:pPr>
        <w:jc w:val="left"/>
      </w:pPr>
    </w:p>
    <w:p w14:paraId="43F29BF3" w14:textId="77777777" w:rsidR="00121E37" w:rsidRDefault="00121E37" w:rsidP="00121E37">
      <w:pPr>
        <w:jc w:val="left"/>
      </w:pPr>
    </w:p>
    <w:p w14:paraId="4D559E0E" w14:textId="77777777" w:rsidR="00121E37" w:rsidRDefault="00121E37" w:rsidP="00121E37">
      <w:pPr>
        <w:jc w:val="left"/>
      </w:pPr>
    </w:p>
    <w:p w14:paraId="689D64B0" w14:textId="77777777" w:rsidR="00121E37" w:rsidRDefault="00121E37" w:rsidP="00121E37">
      <w:pPr>
        <w:jc w:val="left"/>
      </w:pPr>
    </w:p>
    <w:p w14:paraId="792C9976" w14:textId="77777777" w:rsidR="00121E37" w:rsidRDefault="00121E37" w:rsidP="00121E37">
      <w:pPr>
        <w:jc w:val="left"/>
      </w:pPr>
    </w:p>
    <w:p w14:paraId="3F0848CA" w14:textId="77777777" w:rsidR="00121E37" w:rsidRDefault="00121E37" w:rsidP="00121E37">
      <w:pPr>
        <w:jc w:val="left"/>
      </w:pPr>
    </w:p>
    <w:p w14:paraId="3BDD5037" w14:textId="77777777" w:rsidR="00121E37" w:rsidRDefault="00121E37" w:rsidP="00121E37">
      <w:pPr>
        <w:jc w:val="left"/>
      </w:pPr>
    </w:p>
    <w:p w14:paraId="345B17DC" w14:textId="77777777" w:rsidR="00121E37" w:rsidRDefault="00121E37" w:rsidP="00121E37">
      <w:pPr>
        <w:jc w:val="left"/>
      </w:pPr>
    </w:p>
    <w:p w14:paraId="25AF3082" w14:textId="77777777" w:rsidR="00121E37" w:rsidRDefault="00121E37" w:rsidP="00121E37">
      <w:pPr>
        <w:jc w:val="left"/>
      </w:pPr>
    </w:p>
    <w:p w14:paraId="4CE4C00C" w14:textId="77777777" w:rsidR="00121E37" w:rsidRDefault="00121E37" w:rsidP="00121E37">
      <w:pPr>
        <w:jc w:val="left"/>
      </w:pPr>
    </w:p>
    <w:p w14:paraId="7EA85782" w14:textId="77777777" w:rsidR="00121E37" w:rsidRDefault="00121E37" w:rsidP="00121E37">
      <w:pPr>
        <w:jc w:val="left"/>
      </w:pPr>
    </w:p>
    <w:p w14:paraId="1B321D8D" w14:textId="77777777" w:rsidR="00121E37" w:rsidRDefault="00121E37" w:rsidP="00121E37">
      <w:pPr>
        <w:jc w:val="left"/>
      </w:pPr>
    </w:p>
    <w:p w14:paraId="6CA45F7F" w14:textId="77777777" w:rsidR="00121E37" w:rsidRDefault="00121E37" w:rsidP="00121E37">
      <w:pPr>
        <w:jc w:val="left"/>
      </w:pPr>
    </w:p>
    <w:p w14:paraId="78F06A98" w14:textId="77777777" w:rsidR="00121E37" w:rsidRDefault="00121E37" w:rsidP="00121E37">
      <w:pPr>
        <w:jc w:val="left"/>
      </w:pPr>
    </w:p>
    <w:p w14:paraId="3A3632F1" w14:textId="77777777" w:rsidR="00121E37" w:rsidRDefault="00121E37" w:rsidP="00121E37">
      <w:pPr>
        <w:jc w:val="left"/>
      </w:pPr>
    </w:p>
    <w:p w14:paraId="4C4D2CC7" w14:textId="77777777" w:rsidR="00121E37" w:rsidRDefault="00121E37" w:rsidP="00121E37">
      <w:pPr>
        <w:jc w:val="left"/>
      </w:pPr>
    </w:p>
    <w:p w14:paraId="47BBB758" w14:textId="77777777" w:rsidR="00121E37" w:rsidRDefault="00121E37" w:rsidP="00121E37">
      <w:pPr>
        <w:jc w:val="left"/>
      </w:pPr>
    </w:p>
    <w:p w14:paraId="077577C6" w14:textId="77777777" w:rsidR="00121E37" w:rsidRDefault="00121E37" w:rsidP="00121E37">
      <w:pPr>
        <w:jc w:val="left"/>
      </w:pPr>
    </w:p>
    <w:p w14:paraId="4080A160" w14:textId="77777777" w:rsidR="00121E37" w:rsidRDefault="00121E37" w:rsidP="00121E37">
      <w:pPr>
        <w:jc w:val="left"/>
      </w:pPr>
    </w:p>
    <w:p w14:paraId="21BBAD6E" w14:textId="77777777" w:rsidR="00121E37" w:rsidRDefault="00121E37" w:rsidP="00121E37">
      <w:pPr>
        <w:jc w:val="left"/>
      </w:pPr>
    </w:p>
    <w:p w14:paraId="37F9085D" w14:textId="77777777" w:rsidR="00121E37" w:rsidRDefault="00121E37" w:rsidP="00121E37">
      <w:pPr>
        <w:jc w:val="left"/>
      </w:pPr>
    </w:p>
    <w:p w14:paraId="67C2A27D" w14:textId="77777777" w:rsidR="00121E37" w:rsidRDefault="00121E37" w:rsidP="00121E37">
      <w:pPr>
        <w:jc w:val="left"/>
      </w:pPr>
    </w:p>
    <w:p w14:paraId="30E072EC" w14:textId="77777777" w:rsidR="00121E37" w:rsidRDefault="00121E37" w:rsidP="00121E37">
      <w:pPr>
        <w:jc w:val="left"/>
      </w:pPr>
    </w:p>
    <w:p w14:paraId="2DA59596" w14:textId="77777777" w:rsidR="00121E37" w:rsidRDefault="00121E37" w:rsidP="00121E37">
      <w:pPr>
        <w:jc w:val="left"/>
      </w:pPr>
    </w:p>
    <w:p w14:paraId="44686AC4" w14:textId="77777777" w:rsidR="00121E37" w:rsidRDefault="00121E37" w:rsidP="00121E37">
      <w:pPr>
        <w:jc w:val="left"/>
      </w:pPr>
    </w:p>
    <w:p w14:paraId="74D4C1C8" w14:textId="77777777" w:rsidR="00121E37" w:rsidRDefault="00121E37" w:rsidP="00121E37">
      <w:pPr>
        <w:jc w:val="left"/>
      </w:pPr>
    </w:p>
    <w:p w14:paraId="211B1B08" w14:textId="77777777" w:rsidR="00121E37" w:rsidRDefault="00121E37" w:rsidP="00121E37">
      <w:pPr>
        <w:jc w:val="left"/>
      </w:pPr>
    </w:p>
    <w:p w14:paraId="27E8C1AC" w14:textId="77777777" w:rsidR="00121E37" w:rsidRDefault="00121E37" w:rsidP="00121E37">
      <w:pPr>
        <w:jc w:val="left"/>
      </w:pPr>
    </w:p>
    <w:p w14:paraId="275AAD11" w14:textId="77777777" w:rsidR="00121E37" w:rsidRDefault="00121E37" w:rsidP="00121E37">
      <w:pPr>
        <w:jc w:val="left"/>
      </w:pPr>
    </w:p>
    <w:p w14:paraId="5CAE26E3" w14:textId="77777777" w:rsidR="00121E37" w:rsidRDefault="00121E37" w:rsidP="00121E37">
      <w:pPr>
        <w:jc w:val="left"/>
      </w:pPr>
    </w:p>
    <w:p w14:paraId="2016B7C5" w14:textId="77777777" w:rsidR="00121E37" w:rsidRDefault="00121E37" w:rsidP="00121E37">
      <w:pPr>
        <w:jc w:val="left"/>
      </w:pPr>
    </w:p>
    <w:p w14:paraId="2294CA39" w14:textId="77777777" w:rsidR="00121E37" w:rsidRDefault="00121E37" w:rsidP="00121E37">
      <w:pPr>
        <w:jc w:val="left"/>
      </w:pPr>
    </w:p>
    <w:p w14:paraId="411EB563" w14:textId="77777777" w:rsidR="00121E37" w:rsidRDefault="00121E37" w:rsidP="00121E37">
      <w:pPr>
        <w:jc w:val="left"/>
      </w:pPr>
    </w:p>
    <w:p w14:paraId="52217825" w14:textId="77777777" w:rsidR="00121E37" w:rsidRDefault="00121E37" w:rsidP="00121E37">
      <w:pPr>
        <w:jc w:val="left"/>
      </w:pPr>
    </w:p>
    <w:p w14:paraId="690B13D5" w14:textId="77777777" w:rsidR="00121E37" w:rsidRDefault="00121E37" w:rsidP="00121E37">
      <w:pPr>
        <w:jc w:val="left"/>
      </w:pPr>
    </w:p>
    <w:p w14:paraId="6904BDE6" w14:textId="77777777" w:rsidR="00121E37" w:rsidRDefault="00121E37" w:rsidP="00121E37">
      <w:pPr>
        <w:jc w:val="left"/>
      </w:pPr>
    </w:p>
    <w:p w14:paraId="75F6137E" w14:textId="77777777" w:rsidR="00121E37" w:rsidRDefault="00121E37" w:rsidP="00121E37">
      <w:pPr>
        <w:jc w:val="left"/>
      </w:pPr>
    </w:p>
    <w:p w14:paraId="7C56BB09" w14:textId="77777777" w:rsidR="00121E37" w:rsidRDefault="00121E37" w:rsidP="00121E37">
      <w:pPr>
        <w:jc w:val="left"/>
      </w:pPr>
    </w:p>
    <w:p w14:paraId="265248A0" w14:textId="77777777" w:rsidR="00121E37" w:rsidRDefault="00121E37" w:rsidP="00121E37">
      <w:pPr>
        <w:jc w:val="left"/>
      </w:pPr>
    </w:p>
    <w:p w14:paraId="3DB8DB72" w14:textId="77777777" w:rsidR="00121E37" w:rsidRDefault="00121E37" w:rsidP="00121E37">
      <w:pPr>
        <w:jc w:val="left"/>
      </w:pPr>
    </w:p>
    <w:p w14:paraId="77C77C87" w14:textId="77777777" w:rsidR="00121E37" w:rsidRDefault="00121E37" w:rsidP="00121E37">
      <w:pPr>
        <w:jc w:val="left"/>
      </w:pPr>
    </w:p>
    <w:p w14:paraId="3B013843" w14:textId="77777777" w:rsidR="00121E37" w:rsidRDefault="00121E37" w:rsidP="00121E37">
      <w:pPr>
        <w:jc w:val="left"/>
      </w:pPr>
    </w:p>
    <w:p w14:paraId="38D82780" w14:textId="77777777" w:rsidR="00121E37" w:rsidRDefault="00121E37" w:rsidP="00121E37">
      <w:pPr>
        <w:jc w:val="left"/>
      </w:pPr>
    </w:p>
    <w:p w14:paraId="57702613" w14:textId="77777777" w:rsidR="00121E37" w:rsidRDefault="00121E37" w:rsidP="00121E37">
      <w:pPr>
        <w:jc w:val="left"/>
      </w:pPr>
    </w:p>
    <w:p w14:paraId="0471992C" w14:textId="77777777" w:rsidR="00121E37" w:rsidRDefault="00121E37" w:rsidP="00121E37">
      <w:pPr>
        <w:jc w:val="left"/>
      </w:pPr>
    </w:p>
    <w:p w14:paraId="150DE08A" w14:textId="77777777" w:rsidR="00121E37" w:rsidRDefault="00121E37" w:rsidP="00121E37">
      <w:pPr>
        <w:jc w:val="left"/>
      </w:pPr>
    </w:p>
    <w:p w14:paraId="506BC069" w14:textId="77777777" w:rsidR="00121E37" w:rsidRDefault="00121E37" w:rsidP="00121E37">
      <w:pPr>
        <w:jc w:val="left"/>
      </w:pPr>
    </w:p>
    <w:p w14:paraId="50C1516A" w14:textId="77777777" w:rsidR="00121E37" w:rsidRDefault="00121E37" w:rsidP="00121E37">
      <w:pPr>
        <w:jc w:val="left"/>
      </w:pPr>
    </w:p>
    <w:p w14:paraId="235D1E1C" w14:textId="77777777" w:rsidR="00121E37" w:rsidRDefault="00121E37" w:rsidP="00121E37">
      <w:pPr>
        <w:jc w:val="left"/>
      </w:pPr>
    </w:p>
    <w:p w14:paraId="4658E067" w14:textId="77777777" w:rsidR="00121E37" w:rsidRDefault="00121E37" w:rsidP="00121E37">
      <w:pPr>
        <w:jc w:val="left"/>
      </w:pPr>
    </w:p>
    <w:p w14:paraId="5AA5AD27" w14:textId="77777777" w:rsidR="00121E37" w:rsidRDefault="00121E37" w:rsidP="00121E37">
      <w:pPr>
        <w:jc w:val="left"/>
      </w:pPr>
    </w:p>
    <w:p w14:paraId="20F093ED" w14:textId="77777777" w:rsidR="00121E37" w:rsidRDefault="00121E37" w:rsidP="00121E37">
      <w:pPr>
        <w:jc w:val="left"/>
      </w:pPr>
    </w:p>
    <w:p w14:paraId="4867AE02" w14:textId="77777777" w:rsidR="00121E37" w:rsidRDefault="00121E37" w:rsidP="00121E37">
      <w:pPr>
        <w:jc w:val="left"/>
      </w:pPr>
    </w:p>
    <w:p w14:paraId="4C8B646F" w14:textId="77777777" w:rsidR="00121E37" w:rsidRDefault="00121E37" w:rsidP="00121E37">
      <w:pPr>
        <w:jc w:val="left"/>
      </w:pPr>
    </w:p>
    <w:p w14:paraId="1A98CAC5" w14:textId="77777777" w:rsidR="00121E37" w:rsidRDefault="00121E37" w:rsidP="00121E37">
      <w:pPr>
        <w:jc w:val="left"/>
      </w:pPr>
    </w:p>
    <w:p w14:paraId="72A7B63D" w14:textId="77777777" w:rsidR="00121E37" w:rsidRDefault="00121E37" w:rsidP="00121E37">
      <w:pPr>
        <w:jc w:val="left"/>
      </w:pPr>
    </w:p>
    <w:p w14:paraId="270737B9" w14:textId="77777777" w:rsidR="00121E37" w:rsidRDefault="00121E37" w:rsidP="00121E37">
      <w:pPr>
        <w:jc w:val="left"/>
      </w:pPr>
    </w:p>
    <w:p w14:paraId="5AF18DE5" w14:textId="77777777" w:rsidR="00121E37" w:rsidRDefault="00121E37" w:rsidP="00121E37">
      <w:pPr>
        <w:jc w:val="left"/>
      </w:pPr>
    </w:p>
    <w:p w14:paraId="7FDD7449" w14:textId="77777777" w:rsidR="00121E37" w:rsidRDefault="00121E37" w:rsidP="00121E37">
      <w:pPr>
        <w:jc w:val="left"/>
      </w:pPr>
    </w:p>
    <w:p w14:paraId="6DC31C83" w14:textId="77777777" w:rsidR="00121E37" w:rsidRDefault="00121E37" w:rsidP="00121E37">
      <w:pPr>
        <w:jc w:val="left"/>
      </w:pPr>
    </w:p>
    <w:p w14:paraId="7129C180" w14:textId="77777777" w:rsidR="00121E37" w:rsidRDefault="00121E37" w:rsidP="00121E37">
      <w:pPr>
        <w:jc w:val="left"/>
      </w:pPr>
    </w:p>
    <w:p w14:paraId="69F14BB3" w14:textId="77777777" w:rsidR="00121E37" w:rsidRDefault="00121E37" w:rsidP="00121E37">
      <w:pPr>
        <w:jc w:val="left"/>
      </w:pPr>
    </w:p>
    <w:p w14:paraId="68F20A23" w14:textId="77777777" w:rsidR="00121E37" w:rsidRDefault="00121E37" w:rsidP="00121E37">
      <w:pPr>
        <w:jc w:val="left"/>
      </w:pPr>
    </w:p>
    <w:p w14:paraId="287BC113" w14:textId="77777777" w:rsidR="00121E37" w:rsidRDefault="00121E37" w:rsidP="00121E37">
      <w:pPr>
        <w:jc w:val="left"/>
      </w:pPr>
    </w:p>
    <w:p w14:paraId="2EAAC002" w14:textId="77777777" w:rsidR="00121E37" w:rsidRDefault="00121E37" w:rsidP="00121E37">
      <w:pPr>
        <w:jc w:val="left"/>
      </w:pPr>
    </w:p>
    <w:p w14:paraId="6794D8DA" w14:textId="77777777" w:rsidR="00121E37" w:rsidRDefault="00121E37" w:rsidP="00121E37">
      <w:pPr>
        <w:jc w:val="left"/>
      </w:pPr>
    </w:p>
    <w:p w14:paraId="54501203" w14:textId="77777777" w:rsidR="00121E37" w:rsidRDefault="00121E37" w:rsidP="00121E37">
      <w:pPr>
        <w:jc w:val="left"/>
      </w:pPr>
    </w:p>
    <w:p w14:paraId="1ECFEFBC" w14:textId="77777777" w:rsidR="00121E37" w:rsidRDefault="00121E37" w:rsidP="00121E37">
      <w:pPr>
        <w:jc w:val="left"/>
      </w:pPr>
    </w:p>
    <w:p w14:paraId="2A2CAF54" w14:textId="77777777" w:rsidR="00121E37" w:rsidRDefault="00121E37" w:rsidP="00121E37">
      <w:pPr>
        <w:jc w:val="left"/>
      </w:pPr>
    </w:p>
    <w:p w14:paraId="0F4EED8E" w14:textId="77777777" w:rsidR="00121E37" w:rsidRDefault="00121E37" w:rsidP="00121E37">
      <w:pPr>
        <w:jc w:val="left"/>
      </w:pPr>
    </w:p>
    <w:p w14:paraId="61FC115D" w14:textId="77777777" w:rsidR="00121E37" w:rsidRDefault="00121E37" w:rsidP="00121E37">
      <w:pPr>
        <w:jc w:val="left"/>
      </w:pPr>
    </w:p>
    <w:p w14:paraId="1E330024" w14:textId="77777777" w:rsidR="00121E37" w:rsidRDefault="00121E37" w:rsidP="00121E37">
      <w:pPr>
        <w:jc w:val="left"/>
      </w:pPr>
    </w:p>
    <w:p w14:paraId="25993960" w14:textId="77777777" w:rsidR="00121E37" w:rsidRDefault="00121E37" w:rsidP="00121E37">
      <w:pPr>
        <w:jc w:val="left"/>
      </w:pPr>
    </w:p>
    <w:p w14:paraId="023AD89E" w14:textId="77777777" w:rsidR="00121E37" w:rsidRDefault="00121E37" w:rsidP="00121E37">
      <w:pPr>
        <w:jc w:val="left"/>
      </w:pPr>
    </w:p>
    <w:p w14:paraId="2694D67A" w14:textId="77777777" w:rsidR="00121E37" w:rsidRDefault="00121E37" w:rsidP="00121E37">
      <w:pPr>
        <w:jc w:val="left"/>
      </w:pPr>
    </w:p>
    <w:p w14:paraId="36F4DF30" w14:textId="77777777" w:rsidR="00121E37" w:rsidRDefault="00121E37" w:rsidP="00121E37">
      <w:pPr>
        <w:jc w:val="left"/>
      </w:pPr>
    </w:p>
    <w:p w14:paraId="6B230F40" w14:textId="77777777" w:rsidR="00121E37" w:rsidRDefault="00121E37" w:rsidP="00121E37">
      <w:pPr>
        <w:jc w:val="left"/>
      </w:pPr>
    </w:p>
    <w:p w14:paraId="3B0CE9C9" w14:textId="77777777" w:rsidR="00121E37" w:rsidRDefault="00121E37" w:rsidP="00121E37">
      <w:pPr>
        <w:jc w:val="left"/>
      </w:pPr>
    </w:p>
    <w:p w14:paraId="79718E45" w14:textId="77777777" w:rsidR="00121E37" w:rsidRDefault="00121E37" w:rsidP="00121E37">
      <w:pPr>
        <w:jc w:val="left"/>
      </w:pPr>
    </w:p>
    <w:p w14:paraId="146BED7F" w14:textId="77777777" w:rsidR="00121E37" w:rsidRDefault="00121E37" w:rsidP="00121E37">
      <w:pPr>
        <w:jc w:val="left"/>
      </w:pPr>
    </w:p>
    <w:p w14:paraId="0B82E181" w14:textId="77777777" w:rsidR="00121E37" w:rsidRDefault="00121E37" w:rsidP="00121E37">
      <w:pPr>
        <w:jc w:val="left"/>
      </w:pPr>
    </w:p>
    <w:p w14:paraId="3711C677" w14:textId="77777777" w:rsidR="00121E37" w:rsidRDefault="00121E37" w:rsidP="00121E37">
      <w:pPr>
        <w:jc w:val="left"/>
      </w:pPr>
    </w:p>
    <w:p w14:paraId="3FF78A56" w14:textId="77777777" w:rsidR="00121E37" w:rsidRDefault="00121E37" w:rsidP="00121E37">
      <w:pPr>
        <w:jc w:val="left"/>
      </w:pPr>
    </w:p>
    <w:p w14:paraId="1682ED8C" w14:textId="77777777" w:rsidR="00121E37" w:rsidRDefault="00121E37" w:rsidP="00121E37">
      <w:pPr>
        <w:jc w:val="left"/>
      </w:pPr>
    </w:p>
    <w:p w14:paraId="37DFC157" w14:textId="77777777" w:rsidR="00121E37" w:rsidRDefault="00121E37" w:rsidP="00121E37">
      <w:pPr>
        <w:jc w:val="left"/>
      </w:pPr>
    </w:p>
    <w:p w14:paraId="1E090A43" w14:textId="77777777" w:rsidR="00121E37" w:rsidRDefault="00121E37" w:rsidP="00121E37">
      <w:pPr>
        <w:jc w:val="left"/>
      </w:pPr>
    </w:p>
    <w:p w14:paraId="5BDB7625" w14:textId="77777777" w:rsidR="00121E37" w:rsidRDefault="00121E37" w:rsidP="00121E37">
      <w:pPr>
        <w:jc w:val="left"/>
      </w:pPr>
    </w:p>
    <w:p w14:paraId="0D504010" w14:textId="77777777" w:rsidR="00121E37" w:rsidRDefault="00121E37" w:rsidP="00121E37">
      <w:pPr>
        <w:jc w:val="left"/>
      </w:pPr>
    </w:p>
    <w:p w14:paraId="5AB65863" w14:textId="77777777" w:rsidR="00121E37" w:rsidRDefault="00121E37" w:rsidP="00121E37">
      <w:pPr>
        <w:jc w:val="left"/>
      </w:pPr>
    </w:p>
    <w:p w14:paraId="2069BF1C" w14:textId="77777777" w:rsidR="00121E37" w:rsidRDefault="00121E37" w:rsidP="00121E37">
      <w:pPr>
        <w:jc w:val="left"/>
      </w:pPr>
    </w:p>
    <w:p w14:paraId="13D5534A" w14:textId="77777777" w:rsidR="00121E37" w:rsidRDefault="00121E37" w:rsidP="00121E37">
      <w:pPr>
        <w:jc w:val="left"/>
      </w:pPr>
    </w:p>
    <w:p w14:paraId="79E9079C" w14:textId="77777777" w:rsidR="00121E37" w:rsidRDefault="00121E37" w:rsidP="00121E37">
      <w:pPr>
        <w:jc w:val="left"/>
      </w:pPr>
    </w:p>
    <w:p w14:paraId="7BD5E1AE" w14:textId="77777777" w:rsidR="00121E37" w:rsidRDefault="00121E37" w:rsidP="00121E37">
      <w:pPr>
        <w:jc w:val="left"/>
      </w:pPr>
    </w:p>
    <w:p w14:paraId="573FD3B6" w14:textId="77777777" w:rsidR="00121E37" w:rsidRDefault="00121E37" w:rsidP="00121E37">
      <w:pPr>
        <w:jc w:val="left"/>
      </w:pPr>
    </w:p>
    <w:p w14:paraId="46A9BE90" w14:textId="77777777" w:rsidR="00121E37" w:rsidRDefault="00121E37" w:rsidP="00121E37">
      <w:pPr>
        <w:jc w:val="left"/>
      </w:pPr>
    </w:p>
    <w:p w14:paraId="79008528" w14:textId="77777777" w:rsidR="00121E37" w:rsidRDefault="00121E37" w:rsidP="00121E37">
      <w:pPr>
        <w:jc w:val="left"/>
      </w:pPr>
    </w:p>
    <w:p w14:paraId="2401507C" w14:textId="77777777" w:rsidR="00121E37" w:rsidRDefault="00121E37" w:rsidP="00121E37">
      <w:pPr>
        <w:jc w:val="left"/>
      </w:pPr>
    </w:p>
    <w:p w14:paraId="61796FC0" w14:textId="77777777" w:rsidR="00121E37" w:rsidRDefault="00121E37" w:rsidP="00121E37">
      <w:pPr>
        <w:jc w:val="left"/>
      </w:pPr>
    </w:p>
    <w:p w14:paraId="0AC0F644" w14:textId="77777777" w:rsidR="00121E37" w:rsidRDefault="00121E37" w:rsidP="00121E37">
      <w:pPr>
        <w:jc w:val="left"/>
      </w:pPr>
    </w:p>
    <w:p w14:paraId="27B43631" w14:textId="77777777" w:rsidR="00121E37" w:rsidRDefault="00121E37" w:rsidP="00121E37">
      <w:pPr>
        <w:jc w:val="left"/>
      </w:pPr>
    </w:p>
    <w:p w14:paraId="478FC513" w14:textId="77777777" w:rsidR="00121E37" w:rsidRDefault="00121E37" w:rsidP="00121E37">
      <w:pPr>
        <w:jc w:val="left"/>
      </w:pPr>
    </w:p>
    <w:sectPr w:rsidR="00121E37" w:rsidSect="003D048A">
      <w:headerReference w:type="even" r:id="rId7"/>
      <w:headerReference w:type="default" r:id="rId8"/>
      <w:headerReference w:type="first" r:id="rId9"/>
      <w:pgSz w:w="11906" w:h="16838"/>
      <w:pgMar w:top="284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B852" w14:textId="77777777" w:rsidR="0041112E" w:rsidRDefault="0041112E" w:rsidP="00874C27">
      <w:r>
        <w:separator/>
      </w:r>
    </w:p>
  </w:endnote>
  <w:endnote w:type="continuationSeparator" w:id="0">
    <w:p w14:paraId="0CDD580E" w14:textId="77777777" w:rsidR="0041112E" w:rsidRDefault="0041112E" w:rsidP="008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93B3" w14:textId="77777777" w:rsidR="0041112E" w:rsidRDefault="0041112E" w:rsidP="00874C27">
      <w:r>
        <w:separator/>
      </w:r>
    </w:p>
  </w:footnote>
  <w:footnote w:type="continuationSeparator" w:id="0">
    <w:p w14:paraId="6D9C78B8" w14:textId="77777777" w:rsidR="0041112E" w:rsidRDefault="0041112E" w:rsidP="0087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59BA" w14:textId="77777777" w:rsidR="00874C27" w:rsidRDefault="001E7F17">
    <w:pPr>
      <w:pStyle w:val="Header"/>
    </w:pPr>
    <w:r>
      <w:rPr>
        <w:noProof/>
      </w:rPr>
      <w:pict w14:anchorId="74257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7" o:spid="_x0000_s2050" type="#_x0000_t136" style="position:absolute;left:0;text-align:left;margin-left:0;margin-top:0;width:527pt;height:210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32D1" w14:textId="77777777" w:rsidR="00874C27" w:rsidRDefault="001E7F17">
    <w:pPr>
      <w:pStyle w:val="Header"/>
    </w:pPr>
    <w:r>
      <w:rPr>
        <w:noProof/>
      </w:rPr>
      <w:pict w14:anchorId="5D67E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8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DCD6" w14:textId="77777777" w:rsidR="00874C27" w:rsidRDefault="001E7F17">
    <w:pPr>
      <w:pStyle w:val="Header"/>
    </w:pPr>
    <w:r>
      <w:rPr>
        <w:noProof/>
      </w:rPr>
      <w:pict w14:anchorId="7678DE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70296" o:spid="_x0000_s2049" type="#_x0000_t136" style="position:absolute;left:0;text-align:left;margin-left:0;margin-top:0;width:527pt;height:210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41"/>
    <w:multiLevelType w:val="multilevel"/>
    <w:tmpl w:val="0CA20DB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F1E16E1"/>
    <w:multiLevelType w:val="hybridMultilevel"/>
    <w:tmpl w:val="BCD26566"/>
    <w:lvl w:ilvl="0" w:tplc="071278CC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4973"/>
    <w:multiLevelType w:val="multilevel"/>
    <w:tmpl w:val="0EAA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A3D3C"/>
    <w:multiLevelType w:val="hybridMultilevel"/>
    <w:tmpl w:val="EDBE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5814"/>
    <w:multiLevelType w:val="hybridMultilevel"/>
    <w:tmpl w:val="9E78E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02A5"/>
    <w:multiLevelType w:val="hybridMultilevel"/>
    <w:tmpl w:val="6534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4FB0"/>
    <w:multiLevelType w:val="hybridMultilevel"/>
    <w:tmpl w:val="0714CEF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795"/>
    <w:multiLevelType w:val="multilevel"/>
    <w:tmpl w:val="5F06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C311FE"/>
    <w:multiLevelType w:val="hybridMultilevel"/>
    <w:tmpl w:val="690426E0"/>
    <w:lvl w:ilvl="0" w:tplc="794E3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2DB3"/>
    <w:multiLevelType w:val="hybridMultilevel"/>
    <w:tmpl w:val="BDFC228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AD1757D"/>
    <w:multiLevelType w:val="hybridMultilevel"/>
    <w:tmpl w:val="B8901550"/>
    <w:lvl w:ilvl="0" w:tplc="071278CC">
      <w:start w:val="1"/>
      <w:numFmt w:val="lowerRoman"/>
      <w:lvlText w:val="(%1)"/>
      <w:lvlJc w:val="left"/>
      <w:pPr>
        <w:ind w:left="2422" w:hanging="72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7" w:hanging="360"/>
      </w:pPr>
    </w:lvl>
    <w:lvl w:ilvl="2" w:tplc="0809001B" w:tentative="1">
      <w:start w:val="1"/>
      <w:numFmt w:val="lowerRoman"/>
      <w:lvlText w:val="%3."/>
      <w:lvlJc w:val="right"/>
      <w:pPr>
        <w:ind w:left="2167" w:hanging="180"/>
      </w:pPr>
    </w:lvl>
    <w:lvl w:ilvl="3" w:tplc="0809000F" w:tentative="1">
      <w:start w:val="1"/>
      <w:numFmt w:val="decimal"/>
      <w:lvlText w:val="%4."/>
      <w:lvlJc w:val="left"/>
      <w:pPr>
        <w:ind w:left="2887" w:hanging="360"/>
      </w:pPr>
    </w:lvl>
    <w:lvl w:ilvl="4" w:tplc="08090019" w:tentative="1">
      <w:start w:val="1"/>
      <w:numFmt w:val="lowerLetter"/>
      <w:lvlText w:val="%5."/>
      <w:lvlJc w:val="left"/>
      <w:pPr>
        <w:ind w:left="3607" w:hanging="360"/>
      </w:pPr>
    </w:lvl>
    <w:lvl w:ilvl="5" w:tplc="0809001B" w:tentative="1">
      <w:start w:val="1"/>
      <w:numFmt w:val="lowerRoman"/>
      <w:lvlText w:val="%6."/>
      <w:lvlJc w:val="right"/>
      <w:pPr>
        <w:ind w:left="4327" w:hanging="180"/>
      </w:pPr>
    </w:lvl>
    <w:lvl w:ilvl="6" w:tplc="0809000F" w:tentative="1">
      <w:start w:val="1"/>
      <w:numFmt w:val="decimal"/>
      <w:lvlText w:val="%7."/>
      <w:lvlJc w:val="left"/>
      <w:pPr>
        <w:ind w:left="5047" w:hanging="360"/>
      </w:pPr>
    </w:lvl>
    <w:lvl w:ilvl="7" w:tplc="08090019" w:tentative="1">
      <w:start w:val="1"/>
      <w:numFmt w:val="lowerLetter"/>
      <w:lvlText w:val="%8."/>
      <w:lvlJc w:val="left"/>
      <w:pPr>
        <w:ind w:left="5767" w:hanging="360"/>
      </w:pPr>
    </w:lvl>
    <w:lvl w:ilvl="8" w:tplc="08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52C16ECD"/>
    <w:multiLevelType w:val="hybridMultilevel"/>
    <w:tmpl w:val="92DC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F3290"/>
    <w:multiLevelType w:val="hybridMultilevel"/>
    <w:tmpl w:val="D884CD00"/>
    <w:lvl w:ilvl="0" w:tplc="F5E62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A59F2"/>
    <w:multiLevelType w:val="hybridMultilevel"/>
    <w:tmpl w:val="C07CC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9A5169"/>
    <w:multiLevelType w:val="hybridMultilevel"/>
    <w:tmpl w:val="CCA21E7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4C22F8F"/>
    <w:multiLevelType w:val="hybridMultilevel"/>
    <w:tmpl w:val="909C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A6E1D"/>
    <w:multiLevelType w:val="hybridMultilevel"/>
    <w:tmpl w:val="2BF81936"/>
    <w:lvl w:ilvl="0" w:tplc="9054916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16F34"/>
    <w:multiLevelType w:val="hybridMultilevel"/>
    <w:tmpl w:val="D180CB1A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0B63381"/>
    <w:multiLevelType w:val="hybridMultilevel"/>
    <w:tmpl w:val="C556F878"/>
    <w:lvl w:ilvl="0" w:tplc="071278CC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B62F7"/>
    <w:multiLevelType w:val="hybridMultilevel"/>
    <w:tmpl w:val="C5F0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08F9"/>
    <w:multiLevelType w:val="hybridMultilevel"/>
    <w:tmpl w:val="CB204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6191">
    <w:abstractNumId w:val="10"/>
  </w:num>
  <w:num w:numId="2" w16cid:durableId="1298299234">
    <w:abstractNumId w:val="8"/>
  </w:num>
  <w:num w:numId="3" w16cid:durableId="165638209">
    <w:abstractNumId w:val="0"/>
  </w:num>
  <w:num w:numId="4" w16cid:durableId="1222251551">
    <w:abstractNumId w:val="6"/>
  </w:num>
  <w:num w:numId="5" w16cid:durableId="917178045">
    <w:abstractNumId w:val="12"/>
  </w:num>
  <w:num w:numId="6" w16cid:durableId="461457725">
    <w:abstractNumId w:val="16"/>
  </w:num>
  <w:num w:numId="7" w16cid:durableId="1235165695">
    <w:abstractNumId w:val="18"/>
  </w:num>
  <w:num w:numId="8" w16cid:durableId="1462530698">
    <w:abstractNumId w:val="13"/>
  </w:num>
  <w:num w:numId="9" w16cid:durableId="1966495996">
    <w:abstractNumId w:val="5"/>
  </w:num>
  <w:num w:numId="10" w16cid:durableId="27461294">
    <w:abstractNumId w:val="19"/>
  </w:num>
  <w:num w:numId="11" w16cid:durableId="1154948740">
    <w:abstractNumId w:val="7"/>
  </w:num>
  <w:num w:numId="12" w16cid:durableId="1882589049">
    <w:abstractNumId w:val="2"/>
  </w:num>
  <w:num w:numId="13" w16cid:durableId="991257484">
    <w:abstractNumId w:val="15"/>
  </w:num>
  <w:num w:numId="14" w16cid:durableId="693308797">
    <w:abstractNumId w:val="14"/>
  </w:num>
  <w:num w:numId="15" w16cid:durableId="1079448367">
    <w:abstractNumId w:val="4"/>
  </w:num>
  <w:num w:numId="16" w16cid:durableId="1272779613">
    <w:abstractNumId w:val="1"/>
  </w:num>
  <w:num w:numId="17" w16cid:durableId="1134450008">
    <w:abstractNumId w:val="17"/>
  </w:num>
  <w:num w:numId="18" w16cid:durableId="140511100">
    <w:abstractNumId w:val="11"/>
  </w:num>
  <w:num w:numId="19" w16cid:durableId="1699549026">
    <w:abstractNumId w:val="9"/>
  </w:num>
  <w:num w:numId="20" w16cid:durableId="21977607">
    <w:abstractNumId w:val="20"/>
  </w:num>
  <w:num w:numId="21" w16cid:durableId="881944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E"/>
    <w:rsid w:val="000205F4"/>
    <w:rsid w:val="00045E6A"/>
    <w:rsid w:val="00055378"/>
    <w:rsid w:val="00057548"/>
    <w:rsid w:val="00061D5D"/>
    <w:rsid w:val="000853E7"/>
    <w:rsid w:val="00087663"/>
    <w:rsid w:val="000C1C85"/>
    <w:rsid w:val="00103B20"/>
    <w:rsid w:val="00117C8F"/>
    <w:rsid w:val="00121E37"/>
    <w:rsid w:val="001408B3"/>
    <w:rsid w:val="00167CA5"/>
    <w:rsid w:val="001A2117"/>
    <w:rsid w:val="001A2E6B"/>
    <w:rsid w:val="001B047C"/>
    <w:rsid w:val="001B33A9"/>
    <w:rsid w:val="001C18A1"/>
    <w:rsid w:val="001E0C11"/>
    <w:rsid w:val="001E7F17"/>
    <w:rsid w:val="001F6AD9"/>
    <w:rsid w:val="001F7248"/>
    <w:rsid w:val="00215E50"/>
    <w:rsid w:val="002726EF"/>
    <w:rsid w:val="002914E3"/>
    <w:rsid w:val="002C0506"/>
    <w:rsid w:val="00331E07"/>
    <w:rsid w:val="003723B5"/>
    <w:rsid w:val="00372A42"/>
    <w:rsid w:val="00385F53"/>
    <w:rsid w:val="003B544C"/>
    <w:rsid w:val="003D048A"/>
    <w:rsid w:val="003D44C7"/>
    <w:rsid w:val="003E0AF0"/>
    <w:rsid w:val="003E55BD"/>
    <w:rsid w:val="00400B3D"/>
    <w:rsid w:val="0041112E"/>
    <w:rsid w:val="0046459F"/>
    <w:rsid w:val="00474517"/>
    <w:rsid w:val="004768E5"/>
    <w:rsid w:val="004C3FC4"/>
    <w:rsid w:val="0050665F"/>
    <w:rsid w:val="00546505"/>
    <w:rsid w:val="00576B54"/>
    <w:rsid w:val="00590E07"/>
    <w:rsid w:val="005C1EBF"/>
    <w:rsid w:val="005D0776"/>
    <w:rsid w:val="005F717B"/>
    <w:rsid w:val="00652D66"/>
    <w:rsid w:val="006B3C4F"/>
    <w:rsid w:val="006B5F26"/>
    <w:rsid w:val="006C1D64"/>
    <w:rsid w:val="006C1EA7"/>
    <w:rsid w:val="006D2FAB"/>
    <w:rsid w:val="006D597F"/>
    <w:rsid w:val="006F505D"/>
    <w:rsid w:val="00722AFA"/>
    <w:rsid w:val="0072794B"/>
    <w:rsid w:val="0075396D"/>
    <w:rsid w:val="007609E0"/>
    <w:rsid w:val="0077779B"/>
    <w:rsid w:val="00780A5A"/>
    <w:rsid w:val="007829B1"/>
    <w:rsid w:val="007E5CC3"/>
    <w:rsid w:val="008267E4"/>
    <w:rsid w:val="008431E8"/>
    <w:rsid w:val="00860CEF"/>
    <w:rsid w:val="00874C27"/>
    <w:rsid w:val="00892F38"/>
    <w:rsid w:val="008C035A"/>
    <w:rsid w:val="008C4117"/>
    <w:rsid w:val="008F50FE"/>
    <w:rsid w:val="00900B5A"/>
    <w:rsid w:val="00906197"/>
    <w:rsid w:val="009658EE"/>
    <w:rsid w:val="009A01C7"/>
    <w:rsid w:val="009D3CDC"/>
    <w:rsid w:val="009D5E58"/>
    <w:rsid w:val="009F35A9"/>
    <w:rsid w:val="009F4A51"/>
    <w:rsid w:val="00A02671"/>
    <w:rsid w:val="00A14BF8"/>
    <w:rsid w:val="00A70311"/>
    <w:rsid w:val="00A90568"/>
    <w:rsid w:val="00AA43FD"/>
    <w:rsid w:val="00AA49F9"/>
    <w:rsid w:val="00AE3015"/>
    <w:rsid w:val="00AE5EEA"/>
    <w:rsid w:val="00B25BB2"/>
    <w:rsid w:val="00B47DE0"/>
    <w:rsid w:val="00BC40B0"/>
    <w:rsid w:val="00C163F4"/>
    <w:rsid w:val="00C34962"/>
    <w:rsid w:val="00C458C6"/>
    <w:rsid w:val="00C479CF"/>
    <w:rsid w:val="00C506C6"/>
    <w:rsid w:val="00CA4BC9"/>
    <w:rsid w:val="00CB3C68"/>
    <w:rsid w:val="00CC60A8"/>
    <w:rsid w:val="00CD4355"/>
    <w:rsid w:val="00D17E5F"/>
    <w:rsid w:val="00D21DC3"/>
    <w:rsid w:val="00D47550"/>
    <w:rsid w:val="00D47ABE"/>
    <w:rsid w:val="00D57E73"/>
    <w:rsid w:val="00D72529"/>
    <w:rsid w:val="00D73EE9"/>
    <w:rsid w:val="00D80527"/>
    <w:rsid w:val="00DB702A"/>
    <w:rsid w:val="00DF039E"/>
    <w:rsid w:val="00DF7C83"/>
    <w:rsid w:val="00E02A7C"/>
    <w:rsid w:val="00E26263"/>
    <w:rsid w:val="00E66646"/>
    <w:rsid w:val="00E95A85"/>
    <w:rsid w:val="00EB12F7"/>
    <w:rsid w:val="00ED5365"/>
    <w:rsid w:val="00ED6204"/>
    <w:rsid w:val="00EF1D65"/>
    <w:rsid w:val="00F04581"/>
    <w:rsid w:val="00F06C8F"/>
    <w:rsid w:val="00F34495"/>
    <w:rsid w:val="00FA60FB"/>
    <w:rsid w:val="00FD139F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1ED508"/>
  <w15:chartTrackingRefBased/>
  <w15:docId w15:val="{211B7EC2-5E8B-4C19-84DD-2432DB74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27"/>
    <w:pPr>
      <w:spacing w:after="0" w:line="240" w:lineRule="auto"/>
      <w:jc w:val="center"/>
    </w:pPr>
    <w:rPr>
      <w:rFonts w:ascii="Cambria" w:eastAsia="Times New Roman" w:hAnsi="Cambria" w:cs="Times New Roman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1E0C11"/>
    <w:pPr>
      <w:keepNext/>
      <w:tabs>
        <w:tab w:val="left" w:pos="3600"/>
        <w:tab w:val="left" w:pos="7200"/>
      </w:tabs>
      <w:overflowPunct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27"/>
    <w:rPr>
      <w:rFonts w:ascii="Cambria" w:eastAsia="Times New Roman" w:hAnsi="Cambria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F3449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1E0C11"/>
    <w:rPr>
      <w:rFonts w:ascii="Arial" w:eastAsia="Times New Roman" w:hAnsi="Arial" w:cs="Arial"/>
      <w:b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39"/>
    <w:rsid w:val="0078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17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paragraph" w:customStyle="1" w:styleId="paragraph">
    <w:name w:val="paragraph"/>
    <w:basedOn w:val="Normal"/>
    <w:rsid w:val="009D3CDC"/>
    <w:pPr>
      <w:spacing w:before="100" w:beforeAutospacing="1" w:after="100" w:afterAutospacing="1"/>
      <w:jc w:val="left"/>
    </w:pPr>
    <w:rPr>
      <w:rFonts w:ascii="Times New Roman" w:hAnsi="Times New Roman"/>
      <w:b w:val="0"/>
      <w:sz w:val="24"/>
      <w:lang w:eastAsia="en-GB"/>
    </w:rPr>
  </w:style>
  <w:style w:type="character" w:customStyle="1" w:styleId="normaltextrun">
    <w:name w:val="normaltextrun"/>
    <w:basedOn w:val="DefaultParagraphFont"/>
    <w:rsid w:val="009D3CDC"/>
  </w:style>
  <w:style w:type="character" w:customStyle="1" w:styleId="eop">
    <w:name w:val="eop"/>
    <w:basedOn w:val="DefaultParagraphFont"/>
    <w:rsid w:val="009D3CDC"/>
  </w:style>
  <w:style w:type="character" w:customStyle="1" w:styleId="tabchar">
    <w:name w:val="tabchar"/>
    <w:basedOn w:val="DefaultParagraphFont"/>
    <w:rsid w:val="009D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ndwick%20Community%20Council%20Clerk\Agenda%20&amp;%20Minutes\Templates\MInute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 format</Template>
  <TotalTime>0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Grieve</dc:creator>
  <cp:keywords/>
  <dc:description/>
  <cp:lastModifiedBy>Grieve Family</cp:lastModifiedBy>
  <cp:revision>2</cp:revision>
  <cp:lastPrinted>2022-06-09T08:52:00Z</cp:lastPrinted>
  <dcterms:created xsi:type="dcterms:W3CDTF">2023-03-28T20:10:00Z</dcterms:created>
  <dcterms:modified xsi:type="dcterms:W3CDTF">2023-03-28T20:10:00Z</dcterms:modified>
</cp:coreProperties>
</file>