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9130" w14:textId="0AA12982" w:rsidR="001E0C11" w:rsidRPr="00A14BF8" w:rsidRDefault="001E0C11" w:rsidP="003D048A">
      <w:pPr>
        <w:pStyle w:val="Heading4"/>
        <w:ind w:left="-426" w:right="-449"/>
        <w:jc w:val="center"/>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SUBJE</w:t>
      </w:r>
      <w:r w:rsidR="00906197">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APPRO</w:t>
      </w:r>
      <w:r w:rsidR="00FA60FB">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AT NEXT </w:t>
      </w:r>
      <w:r w:rsidR="00C479CF"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COUNCIL MEETIN</w:t>
      </w:r>
      <w:r w:rsidR="00A14BF8"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09AA3BB6" w14:textId="77777777" w:rsidR="001E0C11" w:rsidRPr="003D048A" w:rsidRDefault="001E0C11" w:rsidP="001E0C11">
      <w:pPr>
        <w:pStyle w:val="Heading4"/>
        <w:jc w:val="center"/>
        <w:rPr>
          <w:rFonts w:ascii="Helvetica" w:hAnsi="Helvetica" w:cs="Helvetica"/>
          <w:bCs/>
          <w:color w:val="4472C4" w:themeColor="accen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8E52" w14:textId="09298183"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454">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Sandwick Community Council</w:t>
      </w:r>
    </w:p>
    <w:p w14:paraId="185A313E" w14:textId="5E536252" w:rsidR="00C479CF" w:rsidRPr="003D048A" w:rsidRDefault="00C479CF" w:rsidP="00C479CF">
      <w:pPr>
        <w:rPr>
          <w:rFonts w:eastAsia="Arial Unicode MS"/>
          <w:sz w:val="24"/>
        </w:rPr>
      </w:pPr>
    </w:p>
    <w:p w14:paraId="3FEFD48E" w14:textId="0C83F1E3"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Minute of Meeting held at 7:30pm on</w:t>
      </w:r>
      <w:r w:rsidR="009D3CDC">
        <w:rPr>
          <w:rFonts w:ascii="Arial" w:eastAsia="Arial Unicode MS" w:hAnsi="Arial" w:cs="Arial"/>
          <w:sz w:val="22"/>
          <w:szCs w:val="22"/>
        </w:rPr>
        <w:t xml:space="preserve"> </w:t>
      </w:r>
      <w:r w:rsidR="009F4A51">
        <w:rPr>
          <w:rFonts w:ascii="Arial" w:eastAsia="Arial Unicode MS" w:hAnsi="Arial" w:cs="Arial"/>
          <w:sz w:val="22"/>
          <w:szCs w:val="22"/>
        </w:rPr>
        <w:t xml:space="preserve">Monday </w:t>
      </w:r>
      <w:r w:rsidR="003D048A">
        <w:rPr>
          <w:rFonts w:ascii="Arial" w:eastAsia="Arial Unicode MS" w:hAnsi="Arial" w:cs="Arial"/>
          <w:sz w:val="22"/>
          <w:szCs w:val="22"/>
        </w:rPr>
        <w:t>23</w:t>
      </w:r>
      <w:r w:rsidR="003D048A" w:rsidRPr="003D048A">
        <w:rPr>
          <w:rFonts w:ascii="Arial" w:eastAsia="Arial Unicode MS" w:hAnsi="Arial" w:cs="Arial"/>
          <w:sz w:val="22"/>
          <w:szCs w:val="22"/>
          <w:vertAlign w:val="superscript"/>
        </w:rPr>
        <w:t>rd</w:t>
      </w:r>
      <w:r w:rsidR="003D048A">
        <w:rPr>
          <w:rFonts w:ascii="Arial" w:eastAsia="Arial Unicode MS" w:hAnsi="Arial" w:cs="Arial"/>
          <w:sz w:val="22"/>
          <w:szCs w:val="22"/>
        </w:rPr>
        <w:t xml:space="preserve"> January 2023</w:t>
      </w:r>
      <w:r w:rsidRPr="00A14BF8">
        <w:rPr>
          <w:rFonts w:ascii="Arial" w:eastAsia="Arial Unicode MS" w:hAnsi="Arial" w:cs="Arial"/>
          <w:sz w:val="22"/>
          <w:szCs w:val="22"/>
        </w:rPr>
        <w:t>.</w:t>
      </w:r>
    </w:p>
    <w:p w14:paraId="2A156C52" w14:textId="7A299BB1"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 xml:space="preserve">Meeting held </w:t>
      </w:r>
      <w:r w:rsidR="009F4A51">
        <w:rPr>
          <w:rFonts w:ascii="Arial" w:eastAsia="Arial Unicode MS" w:hAnsi="Arial" w:cs="Arial"/>
          <w:sz w:val="22"/>
          <w:szCs w:val="22"/>
        </w:rPr>
        <w:t>at Hoswick Visitor Centre</w:t>
      </w:r>
    </w:p>
    <w:p w14:paraId="4FE20BC7" w14:textId="77777777" w:rsidR="00E95A85" w:rsidRPr="00A14BF8" w:rsidRDefault="00E95A85" w:rsidP="00C479CF">
      <w:pPr>
        <w:jc w:val="left"/>
        <w:rPr>
          <w:rFonts w:ascii="Arial" w:eastAsia="Arial Unicode MS" w:hAnsi="Arial" w:cs="Arial"/>
          <w:sz w:val="22"/>
          <w:szCs w:val="22"/>
        </w:rPr>
      </w:pPr>
    </w:p>
    <w:p w14:paraId="29814DC9" w14:textId="3A4A404F" w:rsidR="00C479CF" w:rsidRPr="00A14BF8" w:rsidRDefault="00C479CF" w:rsidP="00C479CF">
      <w:pPr>
        <w:jc w:val="left"/>
        <w:rPr>
          <w:rFonts w:ascii="Arial" w:eastAsia="Arial Unicode MS" w:hAnsi="Arial" w:cs="Arial"/>
          <w:sz w:val="22"/>
          <w:szCs w:val="22"/>
        </w:rPr>
      </w:pPr>
    </w:p>
    <w:p w14:paraId="6E414B0C" w14:textId="77777777" w:rsidR="007829B1" w:rsidRPr="00A14BF8" w:rsidRDefault="007829B1" w:rsidP="007829B1">
      <w:pPr>
        <w:jc w:val="left"/>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4"/>
        <w:gridCol w:w="8332"/>
      </w:tblGrid>
      <w:tr w:rsidR="007829B1" w:rsidRPr="003E55BD" w14:paraId="6F6C4B1F" w14:textId="77777777" w:rsidTr="009658EE">
        <w:trPr>
          <w:trHeight w:val="2115"/>
        </w:trPr>
        <w:tc>
          <w:tcPr>
            <w:tcW w:w="2124" w:type="dxa"/>
          </w:tcPr>
          <w:p w14:paraId="25CA360B" w14:textId="771093DE" w:rsidR="007829B1" w:rsidRPr="003E55BD" w:rsidRDefault="007829B1" w:rsidP="007829B1">
            <w:pPr>
              <w:jc w:val="left"/>
              <w:rPr>
                <w:rFonts w:ascii="Arial" w:eastAsia="Arial Unicode MS" w:hAnsi="Arial" w:cs="Arial"/>
                <w:sz w:val="22"/>
                <w:szCs w:val="22"/>
              </w:rPr>
            </w:pPr>
            <w:r w:rsidRPr="003E55BD">
              <w:rPr>
                <w:rFonts w:ascii="Arial" w:eastAsia="Arial Unicode MS" w:hAnsi="Arial" w:cs="Arial"/>
                <w:sz w:val="22"/>
                <w:szCs w:val="22"/>
              </w:rPr>
              <w:t>Members Presen</w:t>
            </w:r>
            <w:r w:rsidR="003E55BD" w:rsidRPr="003E55BD">
              <w:rPr>
                <w:rFonts w:ascii="Arial" w:eastAsia="Arial Unicode MS" w:hAnsi="Arial" w:cs="Arial"/>
                <w:sz w:val="22"/>
                <w:szCs w:val="22"/>
              </w:rPr>
              <w:t>t</w:t>
            </w:r>
          </w:p>
          <w:p w14:paraId="54581EA6" w14:textId="77777777" w:rsidR="007829B1" w:rsidRPr="003E55BD" w:rsidRDefault="007829B1" w:rsidP="007829B1">
            <w:pPr>
              <w:jc w:val="left"/>
              <w:rPr>
                <w:rFonts w:ascii="Arial" w:eastAsia="Arial Unicode MS" w:hAnsi="Arial" w:cs="Arial"/>
                <w:sz w:val="22"/>
                <w:szCs w:val="22"/>
              </w:rPr>
            </w:pPr>
          </w:p>
          <w:p w14:paraId="4AA3E1A5" w14:textId="77777777" w:rsidR="009F4A51" w:rsidRDefault="009F4A51" w:rsidP="007829B1">
            <w:pPr>
              <w:jc w:val="left"/>
              <w:rPr>
                <w:rFonts w:ascii="Arial" w:eastAsia="Arial Unicode MS" w:hAnsi="Arial" w:cs="Arial"/>
                <w:sz w:val="22"/>
                <w:szCs w:val="22"/>
              </w:rPr>
            </w:pPr>
          </w:p>
          <w:p w14:paraId="71A95C84" w14:textId="2E173047" w:rsidR="007829B1" w:rsidRPr="003E55BD"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t>Clerk</w:t>
            </w:r>
          </w:p>
          <w:p w14:paraId="3E1239F8" w14:textId="14F67F06" w:rsidR="00BC40B0" w:rsidRDefault="00BC40B0" w:rsidP="007829B1">
            <w:pPr>
              <w:jc w:val="left"/>
              <w:rPr>
                <w:rFonts w:ascii="Arial" w:eastAsia="Arial Unicode MS" w:hAnsi="Arial" w:cs="Arial"/>
                <w:sz w:val="10"/>
                <w:szCs w:val="10"/>
              </w:rPr>
            </w:pPr>
          </w:p>
          <w:p w14:paraId="4F73D708" w14:textId="2A0D1D2F" w:rsidR="00CC60A8" w:rsidRDefault="00CC60A8" w:rsidP="007829B1">
            <w:pPr>
              <w:jc w:val="left"/>
              <w:rPr>
                <w:rFonts w:ascii="Arial" w:eastAsia="Arial Unicode MS" w:hAnsi="Arial" w:cs="Arial"/>
                <w:sz w:val="10"/>
                <w:szCs w:val="10"/>
              </w:rPr>
            </w:pPr>
          </w:p>
          <w:p w14:paraId="54254E4B" w14:textId="77777777" w:rsidR="00CC60A8" w:rsidRPr="00CC60A8" w:rsidRDefault="00CC60A8" w:rsidP="007829B1">
            <w:pPr>
              <w:jc w:val="left"/>
              <w:rPr>
                <w:rFonts w:ascii="Arial" w:eastAsia="Arial Unicode MS" w:hAnsi="Arial" w:cs="Arial"/>
                <w:sz w:val="10"/>
                <w:szCs w:val="10"/>
              </w:rPr>
            </w:pPr>
          </w:p>
          <w:p w14:paraId="52E94962" w14:textId="77777777" w:rsidR="00BC40B0"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t>Apologies</w:t>
            </w:r>
          </w:p>
          <w:p w14:paraId="544D64B0" w14:textId="23F88EA6" w:rsidR="0077779B" w:rsidRDefault="0077779B" w:rsidP="007829B1">
            <w:pPr>
              <w:jc w:val="left"/>
              <w:rPr>
                <w:rFonts w:ascii="Arial" w:eastAsia="Arial Unicode MS" w:hAnsi="Arial" w:cs="Arial"/>
                <w:sz w:val="22"/>
                <w:szCs w:val="22"/>
              </w:rPr>
            </w:pPr>
          </w:p>
          <w:p w14:paraId="118536D2" w14:textId="77777777" w:rsidR="0077779B" w:rsidRPr="0077779B" w:rsidRDefault="0077779B" w:rsidP="007829B1">
            <w:pPr>
              <w:jc w:val="left"/>
              <w:rPr>
                <w:rFonts w:ascii="Arial" w:eastAsia="Arial Unicode MS" w:hAnsi="Arial" w:cs="Arial"/>
                <w:sz w:val="18"/>
                <w:szCs w:val="18"/>
              </w:rPr>
            </w:pPr>
          </w:p>
          <w:p w14:paraId="4FC6EADA" w14:textId="77777777" w:rsidR="0077779B" w:rsidRDefault="0077779B" w:rsidP="007829B1">
            <w:pPr>
              <w:jc w:val="left"/>
              <w:rPr>
                <w:rFonts w:ascii="Arial" w:eastAsia="Arial Unicode MS" w:hAnsi="Arial" w:cs="Arial"/>
                <w:sz w:val="22"/>
                <w:szCs w:val="22"/>
              </w:rPr>
            </w:pPr>
            <w:r>
              <w:rPr>
                <w:rFonts w:ascii="Arial" w:eastAsia="Arial Unicode MS" w:hAnsi="Arial" w:cs="Arial"/>
                <w:sz w:val="22"/>
                <w:szCs w:val="22"/>
              </w:rPr>
              <w:t xml:space="preserve">Invited </w:t>
            </w:r>
          </w:p>
          <w:p w14:paraId="0080327C" w14:textId="73D865D1" w:rsidR="0077779B" w:rsidRPr="003E55BD" w:rsidRDefault="0077779B" w:rsidP="007829B1">
            <w:pPr>
              <w:jc w:val="left"/>
              <w:rPr>
                <w:rFonts w:ascii="Arial" w:eastAsia="Arial Unicode MS" w:hAnsi="Arial" w:cs="Arial"/>
                <w:sz w:val="22"/>
                <w:szCs w:val="22"/>
              </w:rPr>
            </w:pPr>
          </w:p>
        </w:tc>
        <w:tc>
          <w:tcPr>
            <w:tcW w:w="8332" w:type="dxa"/>
          </w:tcPr>
          <w:p w14:paraId="7427C929" w14:textId="446F35A0" w:rsidR="009D3CDC" w:rsidRPr="003E55BD" w:rsidRDefault="007829B1" w:rsidP="007829B1">
            <w:pPr>
              <w:jc w:val="left"/>
              <w:rPr>
                <w:rFonts w:ascii="Arial" w:hAnsi="Arial" w:cs="Arial"/>
                <w:b w:val="0"/>
                <w:bCs/>
                <w:sz w:val="22"/>
                <w:szCs w:val="22"/>
              </w:rPr>
            </w:pPr>
            <w:r w:rsidRPr="003E55BD">
              <w:rPr>
                <w:rFonts w:ascii="Arial" w:eastAsia="Arial Unicode MS" w:hAnsi="Arial" w:cs="Arial"/>
                <w:b w:val="0"/>
                <w:bCs/>
                <w:sz w:val="22"/>
                <w:szCs w:val="22"/>
              </w:rPr>
              <w:t>Bryan Peterson (Chair)</w:t>
            </w:r>
            <w:r w:rsidR="00055378" w:rsidRPr="003E55BD">
              <w:rPr>
                <w:rFonts w:ascii="Arial" w:eastAsia="Arial Unicode MS" w:hAnsi="Arial" w:cs="Arial"/>
                <w:b w:val="0"/>
                <w:bCs/>
                <w:sz w:val="22"/>
                <w:szCs w:val="22"/>
              </w:rPr>
              <w:t>,</w:t>
            </w:r>
            <w:r w:rsidR="00167CA5" w:rsidRPr="003E55BD">
              <w:rPr>
                <w:rFonts w:ascii="Arial" w:eastAsia="Arial Unicode MS" w:hAnsi="Arial" w:cs="Arial"/>
                <w:b w:val="0"/>
                <w:bCs/>
                <w:sz w:val="22"/>
                <w:szCs w:val="22"/>
              </w:rPr>
              <w:t xml:space="preserve"> Andrew Stout</w:t>
            </w:r>
            <w:r w:rsidR="00055378" w:rsidRPr="003E55BD">
              <w:rPr>
                <w:rFonts w:ascii="Arial" w:hAnsi="Arial" w:cs="Arial"/>
                <w:b w:val="0"/>
                <w:bCs/>
                <w:sz w:val="22"/>
                <w:szCs w:val="22"/>
              </w:rPr>
              <w:t>,</w:t>
            </w:r>
            <w:r w:rsidR="009F4A51">
              <w:rPr>
                <w:rFonts w:ascii="Arial" w:hAnsi="Arial" w:cs="Arial"/>
                <w:b w:val="0"/>
                <w:bCs/>
                <w:sz w:val="22"/>
                <w:szCs w:val="22"/>
              </w:rPr>
              <w:t xml:space="preserve"> </w:t>
            </w:r>
            <w:r w:rsidR="009F4A51" w:rsidRPr="003E55BD">
              <w:rPr>
                <w:rFonts w:ascii="Arial" w:hAnsi="Arial" w:cs="Arial"/>
                <w:b w:val="0"/>
                <w:bCs/>
                <w:sz w:val="22"/>
                <w:szCs w:val="22"/>
              </w:rPr>
              <w:t>Jimmy Smith</w:t>
            </w:r>
            <w:r w:rsidR="009F4A51">
              <w:rPr>
                <w:rFonts w:ascii="Arial" w:hAnsi="Arial" w:cs="Arial"/>
                <w:b w:val="0"/>
                <w:bCs/>
                <w:sz w:val="22"/>
                <w:szCs w:val="22"/>
              </w:rPr>
              <w:t xml:space="preserve">, </w:t>
            </w:r>
            <w:r w:rsidR="00C506C6" w:rsidRPr="003E55BD">
              <w:rPr>
                <w:rFonts w:ascii="Arial" w:hAnsi="Arial" w:cs="Arial"/>
                <w:b w:val="0"/>
                <w:bCs/>
                <w:sz w:val="22"/>
                <w:szCs w:val="22"/>
              </w:rPr>
              <w:t>Yvonne Malcolmson</w:t>
            </w:r>
            <w:r w:rsidR="009F4A51">
              <w:rPr>
                <w:rFonts w:ascii="Arial" w:hAnsi="Arial" w:cs="Arial"/>
                <w:b w:val="0"/>
                <w:bCs/>
                <w:sz w:val="22"/>
                <w:szCs w:val="22"/>
              </w:rPr>
              <w:t xml:space="preserve">, </w:t>
            </w:r>
          </w:p>
          <w:p w14:paraId="7B8211A2" w14:textId="13425CA0" w:rsidR="009F4A51" w:rsidRDefault="009F4A51" w:rsidP="006D597F">
            <w:pPr>
              <w:jc w:val="left"/>
              <w:rPr>
                <w:rFonts w:ascii="Arial" w:eastAsia="Arial Unicode MS" w:hAnsi="Arial" w:cs="Arial"/>
                <w:b w:val="0"/>
                <w:bCs/>
                <w:sz w:val="22"/>
                <w:szCs w:val="22"/>
              </w:rPr>
            </w:pPr>
          </w:p>
          <w:p w14:paraId="73E82B81" w14:textId="77777777" w:rsidR="000853E7" w:rsidRPr="000853E7" w:rsidRDefault="000853E7" w:rsidP="006D597F">
            <w:pPr>
              <w:jc w:val="left"/>
              <w:rPr>
                <w:rFonts w:ascii="Arial" w:eastAsia="Arial Unicode MS" w:hAnsi="Arial" w:cs="Arial"/>
                <w:b w:val="0"/>
                <w:bCs/>
                <w:sz w:val="16"/>
                <w:szCs w:val="16"/>
              </w:rPr>
            </w:pPr>
          </w:p>
          <w:p w14:paraId="0A537405" w14:textId="77777777" w:rsidR="00167CA5" w:rsidRPr="00CC60A8" w:rsidRDefault="00167CA5" w:rsidP="007829B1">
            <w:pPr>
              <w:pStyle w:val="ListParagraph"/>
              <w:jc w:val="left"/>
              <w:rPr>
                <w:rFonts w:ascii="Arial" w:eastAsia="Arial Unicode MS" w:hAnsi="Arial" w:cs="Arial"/>
                <w:b w:val="0"/>
                <w:bCs/>
                <w:sz w:val="2"/>
                <w:szCs w:val="2"/>
              </w:rPr>
            </w:pPr>
          </w:p>
          <w:p w14:paraId="7ECD59CA" w14:textId="5F686DDA" w:rsidR="00BC40B0" w:rsidRPr="003E55BD" w:rsidRDefault="00BC40B0" w:rsidP="007829B1">
            <w:pPr>
              <w:jc w:val="left"/>
              <w:rPr>
                <w:rFonts w:ascii="Arial" w:hAnsi="Arial" w:cs="Arial"/>
                <w:b w:val="0"/>
                <w:bCs/>
                <w:sz w:val="22"/>
                <w:szCs w:val="22"/>
              </w:rPr>
            </w:pPr>
            <w:r w:rsidRPr="003E55BD">
              <w:rPr>
                <w:rFonts w:ascii="Arial" w:hAnsi="Arial" w:cs="Arial"/>
                <w:b w:val="0"/>
                <w:bCs/>
                <w:sz w:val="22"/>
                <w:szCs w:val="22"/>
              </w:rPr>
              <w:t>Heather Grieve</w:t>
            </w:r>
          </w:p>
          <w:p w14:paraId="6EDC361E" w14:textId="77777777" w:rsidR="007829B1" w:rsidRPr="003E55BD" w:rsidRDefault="007829B1" w:rsidP="007829B1">
            <w:pPr>
              <w:jc w:val="left"/>
              <w:rPr>
                <w:rFonts w:ascii="Arial" w:hAnsi="Arial" w:cs="Arial"/>
                <w:b w:val="0"/>
                <w:bCs/>
                <w:sz w:val="22"/>
                <w:szCs w:val="22"/>
              </w:rPr>
            </w:pPr>
          </w:p>
          <w:p w14:paraId="74C7D041" w14:textId="3C8804A0" w:rsidR="006D597F" w:rsidRPr="009F4A51" w:rsidRDefault="00167CA5" w:rsidP="006D597F">
            <w:pPr>
              <w:jc w:val="left"/>
              <w:rPr>
                <w:rFonts w:ascii="Arial" w:eastAsia="Arial Unicode MS" w:hAnsi="Arial" w:cs="Arial"/>
                <w:b w:val="0"/>
                <w:bCs/>
                <w:sz w:val="22"/>
                <w:szCs w:val="22"/>
              </w:rPr>
            </w:pPr>
            <w:r w:rsidRPr="003E55BD">
              <w:rPr>
                <w:rFonts w:ascii="Arial" w:hAnsi="Arial" w:cs="Arial"/>
                <w:b w:val="0"/>
                <w:bCs/>
                <w:sz w:val="22"/>
                <w:szCs w:val="22"/>
              </w:rPr>
              <w:t>Ana Arnett (SIC)</w:t>
            </w:r>
            <w:r w:rsidR="006D597F">
              <w:rPr>
                <w:rFonts w:ascii="Arial" w:hAnsi="Arial" w:cs="Arial"/>
                <w:b w:val="0"/>
                <w:bCs/>
                <w:sz w:val="22"/>
                <w:szCs w:val="22"/>
              </w:rPr>
              <w:t xml:space="preserve">, </w:t>
            </w:r>
            <w:r w:rsidR="006D597F">
              <w:rPr>
                <w:rFonts w:ascii="Arial" w:eastAsia="Arial Unicode MS" w:hAnsi="Arial" w:cs="Arial"/>
                <w:b w:val="0"/>
                <w:bCs/>
                <w:sz w:val="22"/>
                <w:szCs w:val="22"/>
              </w:rPr>
              <w:t>Ross Stopper</w:t>
            </w:r>
            <w:r w:rsidR="006D597F">
              <w:rPr>
                <w:rFonts w:ascii="Arial" w:eastAsia="Arial Unicode MS" w:hAnsi="Arial" w:cs="Arial"/>
                <w:b w:val="0"/>
                <w:bCs/>
                <w:sz w:val="22"/>
                <w:szCs w:val="22"/>
              </w:rPr>
              <w:t xml:space="preserve">, </w:t>
            </w:r>
            <w:r w:rsidR="006D597F">
              <w:rPr>
                <w:rFonts w:ascii="Arial" w:hAnsi="Arial" w:cs="Arial"/>
                <w:b w:val="0"/>
                <w:bCs/>
                <w:sz w:val="22"/>
                <w:szCs w:val="22"/>
              </w:rPr>
              <w:t>Janet Dunnet, Michael Jamieson</w:t>
            </w:r>
            <w:r w:rsidR="006D597F">
              <w:rPr>
                <w:rFonts w:ascii="Arial" w:hAnsi="Arial" w:cs="Arial"/>
                <w:b w:val="0"/>
                <w:bCs/>
                <w:sz w:val="22"/>
                <w:szCs w:val="22"/>
              </w:rPr>
              <w:t xml:space="preserve">, </w:t>
            </w:r>
            <w:r w:rsidR="006D597F">
              <w:rPr>
                <w:rFonts w:ascii="Arial" w:hAnsi="Arial" w:cs="Arial"/>
                <w:b w:val="0"/>
                <w:bCs/>
                <w:sz w:val="22"/>
                <w:szCs w:val="22"/>
              </w:rPr>
              <w:t>Graeme Garrick,</w:t>
            </w:r>
            <w:r w:rsidR="006D597F">
              <w:rPr>
                <w:rFonts w:ascii="Arial" w:hAnsi="Arial" w:cs="Arial"/>
                <w:b w:val="0"/>
                <w:bCs/>
                <w:sz w:val="22"/>
                <w:szCs w:val="22"/>
              </w:rPr>
              <w:t xml:space="preserve"> </w:t>
            </w:r>
            <w:r w:rsidR="006D597F">
              <w:rPr>
                <w:rFonts w:ascii="Arial" w:eastAsia="Arial Unicode MS" w:hAnsi="Arial" w:cs="Arial"/>
                <w:b w:val="0"/>
                <w:bCs/>
                <w:sz w:val="22"/>
                <w:szCs w:val="22"/>
              </w:rPr>
              <w:t>Kevin Sandison (Vice-chair)</w:t>
            </w:r>
            <w:r w:rsidR="000853E7">
              <w:rPr>
                <w:rFonts w:ascii="Arial" w:eastAsia="Arial Unicode MS" w:hAnsi="Arial" w:cs="Arial"/>
                <w:b w:val="0"/>
                <w:bCs/>
                <w:sz w:val="22"/>
                <w:szCs w:val="22"/>
              </w:rPr>
              <w:t xml:space="preserve">, </w:t>
            </w:r>
            <w:r w:rsidR="000853E7" w:rsidRPr="003E55BD">
              <w:rPr>
                <w:rFonts w:ascii="Arial" w:hAnsi="Arial" w:cs="Arial"/>
                <w:b w:val="0"/>
                <w:bCs/>
                <w:sz w:val="22"/>
                <w:szCs w:val="22"/>
              </w:rPr>
              <w:t>Cllr Robbie McGregor</w:t>
            </w:r>
            <w:r w:rsidR="000853E7">
              <w:rPr>
                <w:rFonts w:ascii="Arial" w:hAnsi="Arial" w:cs="Arial"/>
                <w:b w:val="0"/>
                <w:bCs/>
                <w:sz w:val="22"/>
                <w:szCs w:val="22"/>
              </w:rPr>
              <w:t>, Michael Duncan (SIC)</w:t>
            </w:r>
          </w:p>
          <w:p w14:paraId="54439445" w14:textId="492654DA" w:rsidR="0077779B" w:rsidRDefault="0077779B" w:rsidP="00167CA5">
            <w:pPr>
              <w:jc w:val="left"/>
              <w:rPr>
                <w:rFonts w:ascii="Arial" w:hAnsi="Arial" w:cs="Arial"/>
                <w:b w:val="0"/>
                <w:bCs/>
                <w:sz w:val="22"/>
                <w:szCs w:val="22"/>
              </w:rPr>
            </w:pPr>
          </w:p>
          <w:p w14:paraId="5E920A28" w14:textId="77777777" w:rsidR="000853E7" w:rsidRPr="000853E7" w:rsidRDefault="000853E7" w:rsidP="00167CA5">
            <w:pPr>
              <w:jc w:val="left"/>
              <w:rPr>
                <w:rFonts w:ascii="Arial" w:eastAsia="Arial Unicode MS" w:hAnsi="Arial" w:cs="Arial"/>
                <w:b w:val="0"/>
                <w:bCs/>
                <w:sz w:val="8"/>
                <w:szCs w:val="8"/>
              </w:rPr>
            </w:pPr>
          </w:p>
          <w:p w14:paraId="511D6303" w14:textId="239C8E01" w:rsidR="007829B1" w:rsidRPr="00CC60A8" w:rsidRDefault="0077779B" w:rsidP="0077779B">
            <w:pPr>
              <w:tabs>
                <w:tab w:val="left" w:pos="1008"/>
              </w:tabs>
              <w:jc w:val="left"/>
              <w:rPr>
                <w:rFonts w:ascii="Arial" w:eastAsia="Arial Unicode MS" w:hAnsi="Arial" w:cs="Arial"/>
                <w:b w:val="0"/>
                <w:bCs/>
                <w:sz w:val="2"/>
                <w:szCs w:val="2"/>
              </w:rPr>
            </w:pPr>
            <w:r w:rsidRPr="003E55BD">
              <w:rPr>
                <w:rFonts w:ascii="Arial" w:hAnsi="Arial" w:cs="Arial"/>
                <w:b w:val="0"/>
                <w:bCs/>
                <w:sz w:val="22"/>
                <w:szCs w:val="22"/>
              </w:rPr>
              <w:t>Cllr Allison Duncan</w:t>
            </w:r>
            <w:r>
              <w:rPr>
                <w:rFonts w:ascii="Arial" w:hAnsi="Arial" w:cs="Arial"/>
                <w:b w:val="0"/>
                <w:bCs/>
                <w:sz w:val="22"/>
                <w:szCs w:val="22"/>
              </w:rPr>
              <w:t xml:space="preserve">, </w:t>
            </w:r>
            <w:r w:rsidRPr="003E55BD">
              <w:rPr>
                <w:rFonts w:ascii="Arial" w:hAnsi="Arial" w:cs="Arial"/>
                <w:b w:val="0"/>
                <w:bCs/>
                <w:sz w:val="22"/>
                <w:szCs w:val="22"/>
              </w:rPr>
              <w:t>Cllr Alex Armitage</w:t>
            </w:r>
          </w:p>
        </w:tc>
      </w:tr>
      <w:tr w:rsidR="007829B1" w:rsidRPr="003E55BD" w14:paraId="623CBBDB" w14:textId="77777777" w:rsidTr="009658EE">
        <w:tc>
          <w:tcPr>
            <w:tcW w:w="2124" w:type="dxa"/>
          </w:tcPr>
          <w:p w14:paraId="672C5BF2" w14:textId="37AC3E88" w:rsidR="00BC40B0" w:rsidRPr="003E55BD" w:rsidRDefault="00BC40B0" w:rsidP="007829B1">
            <w:pPr>
              <w:jc w:val="left"/>
              <w:rPr>
                <w:rFonts w:ascii="Arial" w:eastAsia="Arial Unicode MS" w:hAnsi="Arial" w:cs="Arial"/>
                <w:sz w:val="22"/>
                <w:szCs w:val="22"/>
                <w:u w:val="single"/>
              </w:rPr>
            </w:pPr>
            <w:r w:rsidRPr="003E55BD">
              <w:rPr>
                <w:rFonts w:ascii="Arial" w:eastAsia="Arial Unicode MS" w:hAnsi="Arial" w:cs="Arial"/>
                <w:sz w:val="22"/>
                <w:szCs w:val="22"/>
                <w:u w:val="single"/>
              </w:rPr>
              <w:t>Agenda Item</w:t>
            </w:r>
          </w:p>
          <w:p w14:paraId="088C87FD" w14:textId="77777777" w:rsidR="00A14BF8" w:rsidRPr="003E55BD" w:rsidRDefault="00A14BF8" w:rsidP="007829B1">
            <w:pPr>
              <w:jc w:val="left"/>
              <w:rPr>
                <w:rFonts w:ascii="Arial" w:eastAsia="Arial Unicode MS" w:hAnsi="Arial" w:cs="Arial"/>
                <w:sz w:val="22"/>
                <w:szCs w:val="22"/>
                <w:u w:val="single"/>
              </w:rPr>
            </w:pPr>
          </w:p>
          <w:p w14:paraId="288AD22F" w14:textId="280061BB" w:rsidR="00BC40B0" w:rsidRPr="003E55BD"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t>Declaration of Interest</w:t>
            </w:r>
          </w:p>
        </w:tc>
        <w:tc>
          <w:tcPr>
            <w:tcW w:w="8332" w:type="dxa"/>
          </w:tcPr>
          <w:p w14:paraId="6722C7AE" w14:textId="08F146C2" w:rsidR="00BC40B0" w:rsidRPr="003E55BD" w:rsidRDefault="00BC40B0" w:rsidP="007829B1">
            <w:pPr>
              <w:jc w:val="left"/>
              <w:rPr>
                <w:rFonts w:ascii="Arial" w:eastAsia="Arial Unicode MS" w:hAnsi="Arial" w:cs="Arial"/>
                <w:sz w:val="22"/>
                <w:szCs w:val="22"/>
                <w:u w:val="single"/>
              </w:rPr>
            </w:pPr>
            <w:r w:rsidRPr="003E55BD">
              <w:rPr>
                <w:rFonts w:ascii="Arial" w:eastAsia="Arial Unicode MS" w:hAnsi="Arial" w:cs="Arial"/>
                <w:sz w:val="22"/>
                <w:szCs w:val="22"/>
                <w:u w:val="single"/>
              </w:rPr>
              <w:t>Narrative</w:t>
            </w:r>
          </w:p>
          <w:p w14:paraId="2DA87CD4" w14:textId="77777777" w:rsidR="00A14BF8" w:rsidRPr="003E55BD" w:rsidRDefault="00A14BF8" w:rsidP="007829B1">
            <w:pPr>
              <w:jc w:val="left"/>
              <w:rPr>
                <w:rFonts w:ascii="Arial" w:eastAsia="Arial Unicode MS" w:hAnsi="Arial" w:cs="Arial"/>
                <w:b w:val="0"/>
                <w:bCs/>
                <w:sz w:val="22"/>
                <w:szCs w:val="22"/>
              </w:rPr>
            </w:pPr>
          </w:p>
          <w:p w14:paraId="4BCF299A" w14:textId="0EF3DE77" w:rsidR="000C1C85" w:rsidRPr="00B47DE0" w:rsidRDefault="003D048A" w:rsidP="007829B1">
            <w:pPr>
              <w:jc w:val="left"/>
              <w:rPr>
                <w:rFonts w:ascii="Arial" w:hAnsi="Arial" w:cs="Arial"/>
                <w:b w:val="0"/>
                <w:bCs/>
                <w:sz w:val="22"/>
                <w:szCs w:val="22"/>
              </w:rPr>
            </w:pPr>
            <w:r>
              <w:rPr>
                <w:rFonts w:ascii="Arial" w:eastAsia="Arial Unicode MS" w:hAnsi="Arial" w:cs="Arial"/>
                <w:b w:val="0"/>
                <w:bCs/>
                <w:sz w:val="22"/>
                <w:szCs w:val="22"/>
              </w:rPr>
              <w:t>N</w:t>
            </w:r>
            <w:r w:rsidR="00B47DE0" w:rsidRPr="00B47DE0">
              <w:rPr>
                <w:rFonts w:ascii="Arial" w:eastAsia="Arial Unicode MS" w:hAnsi="Arial" w:cs="Arial"/>
                <w:b w:val="0"/>
                <w:bCs/>
                <w:sz w:val="22"/>
                <w:szCs w:val="22"/>
              </w:rPr>
              <w:t>o Declaration of interest.</w:t>
            </w:r>
          </w:p>
          <w:p w14:paraId="70AE1A88" w14:textId="405D0680" w:rsidR="000C1C85" w:rsidRPr="003E55BD" w:rsidRDefault="000C1C85" w:rsidP="007829B1">
            <w:pPr>
              <w:jc w:val="left"/>
              <w:rPr>
                <w:rFonts w:ascii="Arial" w:eastAsia="Arial Unicode MS" w:hAnsi="Arial" w:cs="Arial"/>
                <w:b w:val="0"/>
                <w:bCs/>
                <w:sz w:val="22"/>
                <w:szCs w:val="22"/>
              </w:rPr>
            </w:pPr>
          </w:p>
        </w:tc>
      </w:tr>
      <w:tr w:rsidR="007829B1" w:rsidRPr="003E55BD" w14:paraId="4750C127" w14:textId="77777777" w:rsidTr="009658EE">
        <w:trPr>
          <w:trHeight w:val="913"/>
        </w:trPr>
        <w:tc>
          <w:tcPr>
            <w:tcW w:w="2124" w:type="dxa"/>
          </w:tcPr>
          <w:p w14:paraId="0B163C33" w14:textId="77777777" w:rsidR="007829B1" w:rsidRPr="003E55BD" w:rsidRDefault="007829B1" w:rsidP="007829B1">
            <w:pPr>
              <w:jc w:val="left"/>
              <w:rPr>
                <w:rFonts w:ascii="Arial" w:eastAsia="Arial Unicode MS" w:hAnsi="Arial" w:cs="Arial"/>
                <w:sz w:val="22"/>
                <w:szCs w:val="22"/>
              </w:rPr>
            </w:pPr>
          </w:p>
          <w:p w14:paraId="4EFFA27D" w14:textId="39256526" w:rsidR="00BC40B0" w:rsidRPr="003E55BD"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t>Police Re</w:t>
            </w:r>
            <w:r w:rsidR="00C506C6">
              <w:rPr>
                <w:rFonts w:ascii="Arial" w:eastAsia="Arial Unicode MS" w:hAnsi="Arial" w:cs="Arial"/>
                <w:sz w:val="22"/>
                <w:szCs w:val="22"/>
              </w:rPr>
              <w:t>p</w:t>
            </w:r>
            <w:r w:rsidRPr="003E55BD">
              <w:rPr>
                <w:rFonts w:ascii="Arial" w:eastAsia="Arial Unicode MS" w:hAnsi="Arial" w:cs="Arial"/>
                <w:sz w:val="22"/>
                <w:szCs w:val="22"/>
              </w:rPr>
              <w:t>ort</w:t>
            </w:r>
          </w:p>
        </w:tc>
        <w:tc>
          <w:tcPr>
            <w:tcW w:w="8332" w:type="dxa"/>
          </w:tcPr>
          <w:p w14:paraId="1FDC7AB8" w14:textId="77777777" w:rsidR="005C1EBF" w:rsidRDefault="005C1EBF" w:rsidP="00B47DE0">
            <w:pPr>
              <w:contextualSpacing/>
              <w:jc w:val="left"/>
              <w:rPr>
                <w:rFonts w:ascii="Arial" w:hAnsi="Arial" w:cs="Arial"/>
                <w:b w:val="0"/>
                <w:bCs/>
                <w:sz w:val="22"/>
                <w:szCs w:val="22"/>
                <w:u w:val="single"/>
              </w:rPr>
            </w:pPr>
          </w:p>
          <w:p w14:paraId="496C7F01" w14:textId="03A42074" w:rsidR="003D048A" w:rsidRPr="003D048A" w:rsidRDefault="003D048A" w:rsidP="003D048A">
            <w:pPr>
              <w:jc w:val="both"/>
              <w:rPr>
                <w:rFonts w:ascii="Arial" w:hAnsi="Arial" w:cs="Arial"/>
                <w:b w:val="0"/>
                <w:bCs/>
                <w:sz w:val="22"/>
                <w:szCs w:val="22"/>
              </w:rPr>
            </w:pPr>
            <w:r w:rsidRPr="003D048A">
              <w:rPr>
                <w:rFonts w:ascii="Arial" w:hAnsi="Arial" w:cs="Arial"/>
                <w:b w:val="0"/>
                <w:bCs/>
                <w:sz w:val="22"/>
                <w:szCs w:val="22"/>
              </w:rPr>
              <w:t>In the October/ November report there have been 4 incidents for Sandwick which can be summarised as follows:</w:t>
            </w:r>
          </w:p>
          <w:p w14:paraId="6251382E" w14:textId="77777777" w:rsidR="003D048A" w:rsidRPr="003D048A" w:rsidRDefault="003D048A" w:rsidP="003D048A">
            <w:pPr>
              <w:pStyle w:val="ListParagraph"/>
              <w:numPr>
                <w:ilvl w:val="0"/>
                <w:numId w:val="21"/>
              </w:numPr>
              <w:contextualSpacing/>
              <w:jc w:val="left"/>
              <w:rPr>
                <w:rFonts w:ascii="Arial" w:hAnsi="Arial" w:cs="Arial"/>
                <w:b w:val="0"/>
                <w:bCs/>
                <w:sz w:val="22"/>
                <w:szCs w:val="22"/>
              </w:rPr>
            </w:pPr>
            <w:r w:rsidRPr="003D048A">
              <w:rPr>
                <w:rFonts w:ascii="Arial" w:hAnsi="Arial" w:cs="Arial"/>
                <w:b w:val="0"/>
                <w:bCs/>
                <w:sz w:val="22"/>
                <w:szCs w:val="22"/>
              </w:rPr>
              <w:t>Concern for person</w:t>
            </w:r>
          </w:p>
          <w:p w14:paraId="60E52F59" w14:textId="77777777" w:rsidR="003D048A" w:rsidRPr="003D048A" w:rsidRDefault="003D048A" w:rsidP="003D048A">
            <w:pPr>
              <w:pStyle w:val="ListParagraph"/>
              <w:numPr>
                <w:ilvl w:val="0"/>
                <w:numId w:val="21"/>
              </w:numPr>
              <w:contextualSpacing/>
              <w:jc w:val="left"/>
              <w:rPr>
                <w:rFonts w:ascii="Arial" w:hAnsi="Arial" w:cs="Arial"/>
                <w:b w:val="0"/>
                <w:bCs/>
                <w:sz w:val="22"/>
                <w:szCs w:val="22"/>
              </w:rPr>
            </w:pPr>
            <w:r w:rsidRPr="003D048A">
              <w:rPr>
                <w:rFonts w:ascii="Arial" w:hAnsi="Arial" w:cs="Arial"/>
                <w:b w:val="0"/>
                <w:bCs/>
                <w:sz w:val="22"/>
                <w:szCs w:val="22"/>
              </w:rPr>
              <w:t>Noise complaint</w:t>
            </w:r>
          </w:p>
          <w:p w14:paraId="53566616" w14:textId="77777777" w:rsidR="003D048A" w:rsidRPr="003D048A" w:rsidRDefault="003D048A" w:rsidP="003D048A">
            <w:pPr>
              <w:pStyle w:val="ListParagraph"/>
              <w:numPr>
                <w:ilvl w:val="0"/>
                <w:numId w:val="21"/>
              </w:numPr>
              <w:contextualSpacing/>
              <w:jc w:val="left"/>
              <w:rPr>
                <w:rFonts w:ascii="Arial" w:hAnsi="Arial" w:cs="Arial"/>
                <w:b w:val="0"/>
                <w:bCs/>
                <w:sz w:val="22"/>
                <w:szCs w:val="22"/>
              </w:rPr>
            </w:pPr>
            <w:r w:rsidRPr="003D048A">
              <w:rPr>
                <w:rFonts w:ascii="Arial" w:hAnsi="Arial" w:cs="Arial"/>
                <w:b w:val="0"/>
                <w:bCs/>
                <w:sz w:val="22"/>
                <w:szCs w:val="22"/>
              </w:rPr>
              <w:t>Sudden Death</w:t>
            </w:r>
          </w:p>
          <w:p w14:paraId="34974464" w14:textId="77777777" w:rsidR="003D048A" w:rsidRPr="003D048A" w:rsidRDefault="003D048A" w:rsidP="003D048A">
            <w:pPr>
              <w:pStyle w:val="ListParagraph"/>
              <w:numPr>
                <w:ilvl w:val="0"/>
                <w:numId w:val="21"/>
              </w:numPr>
              <w:contextualSpacing/>
              <w:jc w:val="left"/>
              <w:rPr>
                <w:rFonts w:ascii="Arial" w:hAnsi="Arial" w:cs="Arial"/>
                <w:b w:val="0"/>
                <w:bCs/>
                <w:sz w:val="22"/>
                <w:szCs w:val="22"/>
              </w:rPr>
            </w:pPr>
            <w:r w:rsidRPr="003D048A">
              <w:rPr>
                <w:rFonts w:ascii="Arial" w:hAnsi="Arial" w:cs="Arial"/>
                <w:b w:val="0"/>
                <w:bCs/>
                <w:sz w:val="22"/>
                <w:szCs w:val="22"/>
              </w:rPr>
              <w:t>Penalty Issued – No MOT</w:t>
            </w:r>
          </w:p>
          <w:p w14:paraId="40097EC2" w14:textId="3CAA2770" w:rsidR="00B47DE0" w:rsidRPr="00B47DE0" w:rsidRDefault="00B47DE0" w:rsidP="00B47DE0">
            <w:pPr>
              <w:contextualSpacing/>
              <w:jc w:val="left"/>
              <w:rPr>
                <w:rFonts w:ascii="Arial" w:hAnsi="Arial" w:cs="Arial"/>
                <w:b w:val="0"/>
                <w:bCs/>
                <w:sz w:val="22"/>
                <w:szCs w:val="22"/>
              </w:rPr>
            </w:pPr>
          </w:p>
        </w:tc>
      </w:tr>
      <w:tr w:rsidR="007829B1" w:rsidRPr="003E55BD" w14:paraId="17D90756" w14:textId="77777777" w:rsidTr="009658EE">
        <w:tc>
          <w:tcPr>
            <w:tcW w:w="2124" w:type="dxa"/>
          </w:tcPr>
          <w:p w14:paraId="000EC57F" w14:textId="01B68FA3" w:rsidR="001F7248" w:rsidRPr="00B47DE0" w:rsidRDefault="00B47DE0" w:rsidP="007829B1">
            <w:pPr>
              <w:jc w:val="left"/>
              <w:rPr>
                <w:rFonts w:ascii="Arial" w:eastAsia="Arial Unicode MS" w:hAnsi="Arial" w:cs="Arial"/>
                <w:sz w:val="22"/>
                <w:szCs w:val="22"/>
              </w:rPr>
            </w:pPr>
            <w:r w:rsidRPr="00B47DE0">
              <w:rPr>
                <w:rFonts w:ascii="Arial" w:eastAsia="Arial Unicode MS" w:hAnsi="Arial" w:cs="Arial"/>
                <w:sz w:val="22"/>
                <w:szCs w:val="22"/>
              </w:rPr>
              <w:t>Approval of Previous Minutes</w:t>
            </w:r>
          </w:p>
        </w:tc>
        <w:tc>
          <w:tcPr>
            <w:tcW w:w="8332" w:type="dxa"/>
          </w:tcPr>
          <w:p w14:paraId="47ACC741" w14:textId="6FC0C273" w:rsidR="00B47DE0" w:rsidRPr="00B47DE0" w:rsidRDefault="00B47DE0" w:rsidP="00B47DE0">
            <w:pPr>
              <w:jc w:val="left"/>
              <w:rPr>
                <w:rFonts w:ascii="Arial" w:eastAsia="Arial Unicode MS" w:hAnsi="Arial" w:cs="Arial"/>
                <w:b w:val="0"/>
                <w:bCs/>
                <w:sz w:val="22"/>
                <w:szCs w:val="22"/>
              </w:rPr>
            </w:pPr>
            <w:r w:rsidRPr="00B47DE0">
              <w:rPr>
                <w:rFonts w:ascii="Arial" w:eastAsia="Arial Unicode MS" w:hAnsi="Arial" w:cs="Arial"/>
                <w:b w:val="0"/>
                <w:bCs/>
                <w:sz w:val="22"/>
                <w:szCs w:val="22"/>
              </w:rPr>
              <w:t>The Minutes of the previous meeting, held on 2</w:t>
            </w:r>
            <w:r w:rsidR="003D048A">
              <w:rPr>
                <w:rFonts w:ascii="Arial" w:eastAsia="Arial Unicode MS" w:hAnsi="Arial" w:cs="Arial"/>
                <w:b w:val="0"/>
                <w:bCs/>
                <w:sz w:val="22"/>
                <w:szCs w:val="22"/>
              </w:rPr>
              <w:t>8</w:t>
            </w:r>
            <w:r w:rsidR="003D048A" w:rsidRPr="003D048A">
              <w:rPr>
                <w:rFonts w:ascii="Arial" w:eastAsia="Arial Unicode MS" w:hAnsi="Arial" w:cs="Arial"/>
                <w:b w:val="0"/>
                <w:bCs/>
                <w:sz w:val="22"/>
                <w:szCs w:val="22"/>
                <w:vertAlign w:val="superscript"/>
              </w:rPr>
              <w:t>th</w:t>
            </w:r>
            <w:r w:rsidR="003D048A">
              <w:rPr>
                <w:rFonts w:ascii="Arial" w:eastAsia="Arial Unicode MS" w:hAnsi="Arial" w:cs="Arial"/>
                <w:b w:val="0"/>
                <w:bCs/>
                <w:sz w:val="22"/>
                <w:szCs w:val="22"/>
              </w:rPr>
              <w:t xml:space="preserve"> November</w:t>
            </w:r>
            <w:r w:rsidRPr="00B47DE0">
              <w:rPr>
                <w:rFonts w:ascii="Arial" w:eastAsia="Arial Unicode MS" w:hAnsi="Arial" w:cs="Arial"/>
                <w:b w:val="0"/>
                <w:bCs/>
                <w:sz w:val="22"/>
                <w:szCs w:val="22"/>
              </w:rPr>
              <w:t xml:space="preserve"> 2022, were approved.  </w:t>
            </w:r>
          </w:p>
          <w:p w14:paraId="36BB0738" w14:textId="70997EDF" w:rsidR="00B47DE0" w:rsidRPr="00B47DE0" w:rsidRDefault="00B47DE0" w:rsidP="00B47DE0">
            <w:pPr>
              <w:jc w:val="left"/>
              <w:rPr>
                <w:rFonts w:ascii="Arial" w:eastAsia="Arial Unicode MS" w:hAnsi="Arial" w:cs="Arial"/>
                <w:b w:val="0"/>
                <w:bCs/>
                <w:sz w:val="22"/>
                <w:szCs w:val="22"/>
              </w:rPr>
            </w:pPr>
            <w:r w:rsidRPr="00B47DE0">
              <w:rPr>
                <w:rFonts w:ascii="Arial" w:eastAsia="Arial Unicode MS" w:hAnsi="Arial" w:cs="Arial"/>
                <w:b w:val="0"/>
                <w:bCs/>
                <w:sz w:val="22"/>
                <w:szCs w:val="22"/>
              </w:rPr>
              <w:t xml:space="preserve">Proposed by </w:t>
            </w:r>
            <w:r w:rsidR="003B544C">
              <w:rPr>
                <w:rFonts w:ascii="Arial" w:eastAsia="Arial Unicode MS" w:hAnsi="Arial" w:cs="Arial"/>
                <w:b w:val="0"/>
                <w:bCs/>
                <w:sz w:val="22"/>
                <w:szCs w:val="22"/>
              </w:rPr>
              <w:t xml:space="preserve">Jimmy Smith </w:t>
            </w:r>
            <w:r w:rsidRPr="00B47DE0">
              <w:rPr>
                <w:rFonts w:ascii="Arial" w:eastAsia="Arial Unicode MS" w:hAnsi="Arial" w:cs="Arial"/>
                <w:b w:val="0"/>
                <w:bCs/>
                <w:sz w:val="22"/>
                <w:szCs w:val="22"/>
              </w:rPr>
              <w:t>and seconded by</w:t>
            </w:r>
            <w:r w:rsidR="003B544C">
              <w:rPr>
                <w:rFonts w:ascii="Arial" w:eastAsia="Arial Unicode MS" w:hAnsi="Arial" w:cs="Arial"/>
                <w:b w:val="0"/>
                <w:bCs/>
                <w:sz w:val="22"/>
                <w:szCs w:val="22"/>
              </w:rPr>
              <w:t xml:space="preserve"> Yvonne Malcolmson.</w:t>
            </w:r>
          </w:p>
          <w:p w14:paraId="51BB41D2" w14:textId="7AE58D14" w:rsidR="005C1EBF" w:rsidRPr="00B47DE0" w:rsidRDefault="005C1EBF" w:rsidP="007829B1">
            <w:pPr>
              <w:jc w:val="left"/>
              <w:rPr>
                <w:rFonts w:ascii="Arial" w:eastAsia="Arial Unicode MS" w:hAnsi="Arial" w:cs="Arial"/>
                <w:sz w:val="22"/>
                <w:szCs w:val="22"/>
              </w:rPr>
            </w:pPr>
          </w:p>
        </w:tc>
      </w:tr>
      <w:tr w:rsidR="001F7248" w:rsidRPr="003E55BD" w14:paraId="6C5C24D7" w14:textId="77777777" w:rsidTr="009658EE">
        <w:tc>
          <w:tcPr>
            <w:tcW w:w="2124" w:type="dxa"/>
          </w:tcPr>
          <w:p w14:paraId="45A6518D" w14:textId="799243B4" w:rsidR="001F7248" w:rsidRPr="003E55BD" w:rsidRDefault="001F7248" w:rsidP="001F7248">
            <w:pPr>
              <w:jc w:val="left"/>
              <w:rPr>
                <w:rFonts w:ascii="Arial" w:eastAsia="Arial Unicode MS" w:hAnsi="Arial" w:cs="Arial"/>
                <w:sz w:val="22"/>
                <w:szCs w:val="22"/>
              </w:rPr>
            </w:pPr>
            <w:r w:rsidRPr="003E55BD">
              <w:rPr>
                <w:rFonts w:ascii="Arial" w:eastAsia="Arial Unicode MS" w:hAnsi="Arial" w:cs="Arial"/>
                <w:sz w:val="22"/>
                <w:szCs w:val="22"/>
              </w:rPr>
              <w:t>Planning</w:t>
            </w:r>
          </w:p>
        </w:tc>
        <w:tc>
          <w:tcPr>
            <w:tcW w:w="8332" w:type="dxa"/>
          </w:tcPr>
          <w:p w14:paraId="508B6FF8" w14:textId="70D0C6ED" w:rsidR="001F7248" w:rsidRPr="003E55BD" w:rsidRDefault="003D048A" w:rsidP="001F7248">
            <w:pPr>
              <w:jc w:val="left"/>
              <w:rPr>
                <w:rFonts w:ascii="Arial" w:eastAsia="Arial Unicode MS" w:hAnsi="Arial" w:cs="Arial"/>
                <w:b w:val="0"/>
                <w:bCs/>
                <w:sz w:val="22"/>
                <w:szCs w:val="22"/>
              </w:rPr>
            </w:pPr>
            <w:r>
              <w:rPr>
                <w:rFonts w:ascii="Arial" w:eastAsia="Arial Unicode MS" w:hAnsi="Arial" w:cs="Arial"/>
                <w:b w:val="0"/>
                <w:bCs/>
                <w:sz w:val="22"/>
                <w:szCs w:val="22"/>
              </w:rPr>
              <w:t>No Planning Applications to Consider.</w:t>
            </w:r>
          </w:p>
          <w:p w14:paraId="18937780" w14:textId="6974B483" w:rsidR="001F7248" w:rsidRPr="003E55BD" w:rsidRDefault="001F7248" w:rsidP="001F7248">
            <w:pPr>
              <w:jc w:val="left"/>
              <w:rPr>
                <w:rFonts w:ascii="Arial" w:eastAsia="Arial Unicode MS" w:hAnsi="Arial" w:cs="Arial"/>
                <w:b w:val="0"/>
                <w:bCs/>
                <w:sz w:val="22"/>
                <w:szCs w:val="22"/>
              </w:rPr>
            </w:pPr>
          </w:p>
        </w:tc>
      </w:tr>
      <w:tr w:rsidR="001F7248" w:rsidRPr="003E55BD" w14:paraId="7C029E56" w14:textId="77777777" w:rsidTr="009658EE">
        <w:tc>
          <w:tcPr>
            <w:tcW w:w="2124" w:type="dxa"/>
          </w:tcPr>
          <w:p w14:paraId="466728D9" w14:textId="666EF530" w:rsidR="001F7248" w:rsidRPr="003E55BD" w:rsidRDefault="001F7248" w:rsidP="001F7248">
            <w:pPr>
              <w:jc w:val="left"/>
              <w:rPr>
                <w:rFonts w:ascii="Arial" w:eastAsia="Arial Unicode MS" w:hAnsi="Arial" w:cs="Arial"/>
                <w:sz w:val="22"/>
                <w:szCs w:val="22"/>
              </w:rPr>
            </w:pPr>
            <w:r w:rsidRPr="003E55BD">
              <w:rPr>
                <w:rFonts w:ascii="Arial" w:eastAsia="Arial Unicode MS" w:hAnsi="Arial" w:cs="Arial"/>
                <w:sz w:val="22"/>
                <w:szCs w:val="22"/>
              </w:rPr>
              <w:t>Finance Report</w:t>
            </w:r>
          </w:p>
        </w:tc>
        <w:tc>
          <w:tcPr>
            <w:tcW w:w="8332" w:type="dxa"/>
          </w:tcPr>
          <w:p w14:paraId="0F0385D4" w14:textId="6A1A0BCC" w:rsidR="001F7248" w:rsidRPr="003E55BD" w:rsidRDefault="001F7248" w:rsidP="001F7248">
            <w:pPr>
              <w:jc w:val="left"/>
              <w:rPr>
                <w:rFonts w:ascii="Arial" w:eastAsia="Arial Unicode MS" w:hAnsi="Arial" w:cs="Arial"/>
                <w:b w:val="0"/>
                <w:bCs/>
                <w:sz w:val="22"/>
                <w:szCs w:val="22"/>
              </w:rPr>
            </w:pPr>
            <w:r w:rsidRPr="003E55BD">
              <w:rPr>
                <w:rFonts w:ascii="Arial" w:eastAsia="Arial Unicode MS" w:hAnsi="Arial" w:cs="Arial"/>
                <w:b w:val="0"/>
                <w:bCs/>
                <w:sz w:val="22"/>
                <w:szCs w:val="22"/>
              </w:rPr>
              <w:t xml:space="preserve">The Financial Report dated </w:t>
            </w:r>
            <w:r w:rsidR="003D048A">
              <w:rPr>
                <w:rFonts w:ascii="Arial" w:eastAsia="Arial Unicode MS" w:hAnsi="Arial" w:cs="Arial"/>
                <w:b w:val="0"/>
                <w:bCs/>
                <w:sz w:val="22"/>
                <w:szCs w:val="22"/>
              </w:rPr>
              <w:t>10</w:t>
            </w:r>
            <w:r w:rsidR="003D048A" w:rsidRPr="003D048A">
              <w:rPr>
                <w:rFonts w:ascii="Arial" w:eastAsia="Arial Unicode MS" w:hAnsi="Arial" w:cs="Arial"/>
                <w:b w:val="0"/>
                <w:bCs/>
                <w:sz w:val="22"/>
                <w:szCs w:val="22"/>
                <w:vertAlign w:val="superscript"/>
              </w:rPr>
              <w:t>th</w:t>
            </w:r>
            <w:r w:rsidR="003D048A">
              <w:rPr>
                <w:rFonts w:ascii="Arial" w:eastAsia="Arial Unicode MS" w:hAnsi="Arial" w:cs="Arial"/>
                <w:b w:val="0"/>
                <w:bCs/>
                <w:sz w:val="22"/>
                <w:szCs w:val="22"/>
              </w:rPr>
              <w:t xml:space="preserve"> January 2023 </w:t>
            </w:r>
            <w:r w:rsidRPr="003E55BD">
              <w:rPr>
                <w:rFonts w:ascii="Arial" w:eastAsia="Arial Unicode MS" w:hAnsi="Arial" w:cs="Arial"/>
                <w:b w:val="0"/>
                <w:bCs/>
                <w:sz w:val="22"/>
                <w:szCs w:val="22"/>
              </w:rPr>
              <w:t>was distributed to members.</w:t>
            </w:r>
            <w:r w:rsidR="008F50FE">
              <w:rPr>
                <w:rFonts w:ascii="Arial" w:eastAsia="Arial Unicode MS" w:hAnsi="Arial" w:cs="Arial"/>
                <w:b w:val="0"/>
                <w:bCs/>
                <w:sz w:val="22"/>
                <w:szCs w:val="22"/>
              </w:rPr>
              <w:t xml:space="preserve"> Accounts showed income and expenditure. </w:t>
            </w:r>
          </w:p>
          <w:p w14:paraId="7E96D8A8" w14:textId="49C11305" w:rsidR="001F7248" w:rsidRPr="003E55BD" w:rsidRDefault="001F7248" w:rsidP="001F7248">
            <w:pPr>
              <w:jc w:val="left"/>
              <w:rPr>
                <w:rFonts w:ascii="Arial" w:eastAsia="Arial Unicode MS" w:hAnsi="Arial" w:cs="Arial"/>
                <w:b w:val="0"/>
                <w:bCs/>
                <w:sz w:val="22"/>
                <w:szCs w:val="22"/>
              </w:rPr>
            </w:pPr>
          </w:p>
        </w:tc>
      </w:tr>
      <w:tr w:rsidR="001F7248" w:rsidRPr="003E55BD" w14:paraId="7C13B260" w14:textId="77777777" w:rsidTr="009658EE">
        <w:tc>
          <w:tcPr>
            <w:tcW w:w="2124" w:type="dxa"/>
          </w:tcPr>
          <w:p w14:paraId="67B7718D" w14:textId="77777777" w:rsidR="0075396D" w:rsidRDefault="001F7248" w:rsidP="00167CA5">
            <w:pPr>
              <w:jc w:val="left"/>
              <w:rPr>
                <w:rFonts w:ascii="Arial" w:eastAsia="Arial Unicode MS" w:hAnsi="Arial" w:cs="Arial"/>
                <w:sz w:val="22"/>
                <w:szCs w:val="22"/>
              </w:rPr>
            </w:pPr>
            <w:r w:rsidRPr="003E55BD">
              <w:rPr>
                <w:rFonts w:ascii="Arial" w:eastAsia="Arial Unicode MS" w:hAnsi="Arial" w:cs="Arial"/>
                <w:sz w:val="22"/>
                <w:szCs w:val="22"/>
              </w:rPr>
              <w:t>Correspondence</w:t>
            </w:r>
          </w:p>
          <w:p w14:paraId="03FC7005" w14:textId="6A621749" w:rsidR="00C506C6" w:rsidRPr="003E55BD" w:rsidRDefault="00C506C6" w:rsidP="00167CA5">
            <w:pPr>
              <w:jc w:val="left"/>
              <w:rPr>
                <w:rFonts w:ascii="Arial" w:eastAsia="Arial Unicode MS" w:hAnsi="Arial" w:cs="Arial"/>
                <w:sz w:val="22"/>
                <w:szCs w:val="22"/>
              </w:rPr>
            </w:pPr>
          </w:p>
        </w:tc>
        <w:tc>
          <w:tcPr>
            <w:tcW w:w="8332" w:type="dxa"/>
          </w:tcPr>
          <w:p w14:paraId="59293E72" w14:textId="12DFC253" w:rsidR="001F7248" w:rsidRPr="003E55BD" w:rsidRDefault="008F50FE" w:rsidP="001F7248">
            <w:pPr>
              <w:jc w:val="left"/>
              <w:rPr>
                <w:rFonts w:ascii="Arial" w:eastAsia="Arial Unicode MS" w:hAnsi="Arial" w:cs="Arial"/>
                <w:b w:val="0"/>
                <w:bCs/>
                <w:sz w:val="22"/>
                <w:szCs w:val="22"/>
              </w:rPr>
            </w:pPr>
            <w:r w:rsidRPr="008F50FE">
              <w:rPr>
                <w:rFonts w:ascii="Arial" w:eastAsia="Arial Unicode MS" w:hAnsi="Arial" w:cs="Arial"/>
                <w:sz w:val="22"/>
                <w:szCs w:val="22"/>
              </w:rPr>
              <w:t xml:space="preserve">Park </w:t>
            </w:r>
            <w:r>
              <w:rPr>
                <w:rFonts w:ascii="Arial" w:eastAsia="Arial Unicode MS" w:hAnsi="Arial" w:cs="Arial"/>
                <w:sz w:val="22"/>
                <w:szCs w:val="22"/>
              </w:rPr>
              <w:t>W</w:t>
            </w:r>
            <w:r w:rsidRPr="008F50FE">
              <w:rPr>
                <w:rFonts w:ascii="Arial" w:eastAsia="Arial Unicode MS" w:hAnsi="Arial" w:cs="Arial"/>
                <w:sz w:val="22"/>
                <w:szCs w:val="22"/>
              </w:rPr>
              <w:t>ynd Road</w:t>
            </w:r>
            <w:r>
              <w:rPr>
                <w:rFonts w:ascii="Arial" w:eastAsia="Arial Unicode MS" w:hAnsi="Arial" w:cs="Arial"/>
                <w:b w:val="0"/>
                <w:bCs/>
                <w:sz w:val="22"/>
                <w:szCs w:val="22"/>
              </w:rPr>
              <w:t xml:space="preserve"> – Concern was previously raised regarding the poor state of the Park Wynd Road, Clerk contacted the road department and received the following response: The road service intend to plane out the existing surface and replace with new they are waiting until housing services renovations are completed with the aim for the work to be done by summer 2023.</w:t>
            </w:r>
          </w:p>
          <w:p w14:paraId="1C4793E9" w14:textId="77777777" w:rsidR="0075396D" w:rsidRPr="003E55BD" w:rsidRDefault="0075396D" w:rsidP="001F7248">
            <w:pPr>
              <w:jc w:val="left"/>
              <w:rPr>
                <w:rFonts w:ascii="Arial" w:eastAsia="Arial Unicode MS" w:hAnsi="Arial" w:cs="Arial"/>
                <w:b w:val="0"/>
                <w:bCs/>
                <w:sz w:val="22"/>
                <w:szCs w:val="22"/>
              </w:rPr>
            </w:pPr>
          </w:p>
          <w:p w14:paraId="066216DC" w14:textId="11F136AD" w:rsidR="00C506C6" w:rsidRPr="00B47DE0" w:rsidRDefault="00C506C6" w:rsidP="0075396D">
            <w:pPr>
              <w:jc w:val="left"/>
              <w:rPr>
                <w:rFonts w:ascii="Arial" w:eastAsia="Arial Unicode MS" w:hAnsi="Arial" w:cs="Arial"/>
                <w:b w:val="0"/>
                <w:bCs/>
                <w:sz w:val="22"/>
                <w:szCs w:val="22"/>
              </w:rPr>
            </w:pPr>
          </w:p>
        </w:tc>
      </w:tr>
      <w:tr w:rsidR="00BC40B0" w:rsidRPr="003E55BD" w14:paraId="5CD4535A" w14:textId="77777777" w:rsidTr="009658EE">
        <w:trPr>
          <w:trHeight w:val="1352"/>
        </w:trPr>
        <w:tc>
          <w:tcPr>
            <w:tcW w:w="2124" w:type="dxa"/>
          </w:tcPr>
          <w:p w14:paraId="27B1D707" w14:textId="51E690FE" w:rsidR="00BC40B0" w:rsidRPr="003E55BD"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t>Any other Busines</w:t>
            </w:r>
            <w:r w:rsidR="0050665F" w:rsidRPr="003E55BD">
              <w:rPr>
                <w:rFonts w:ascii="Arial" w:eastAsia="Arial Unicode MS" w:hAnsi="Arial" w:cs="Arial"/>
                <w:sz w:val="22"/>
                <w:szCs w:val="22"/>
              </w:rPr>
              <w:t>s</w:t>
            </w:r>
          </w:p>
        </w:tc>
        <w:tc>
          <w:tcPr>
            <w:tcW w:w="8332" w:type="dxa"/>
          </w:tcPr>
          <w:p w14:paraId="2BD0388F" w14:textId="15FF1737" w:rsidR="00D17E5F" w:rsidRDefault="003B544C" w:rsidP="00A90568">
            <w:pPr>
              <w:pStyle w:val="ListParagraph"/>
              <w:numPr>
                <w:ilvl w:val="0"/>
                <w:numId w:val="15"/>
              </w:numPr>
              <w:ind w:left="320" w:hanging="284"/>
              <w:jc w:val="left"/>
              <w:rPr>
                <w:rFonts w:ascii="Arial" w:eastAsia="Arial Unicode MS" w:hAnsi="Arial" w:cs="Arial"/>
                <w:b w:val="0"/>
                <w:bCs/>
                <w:sz w:val="22"/>
                <w:szCs w:val="22"/>
              </w:rPr>
            </w:pPr>
            <w:r w:rsidRPr="001C18A1">
              <w:rPr>
                <w:rFonts w:ascii="Arial" w:eastAsia="Arial Unicode MS" w:hAnsi="Arial" w:cs="Arial"/>
                <w:sz w:val="22"/>
                <w:szCs w:val="22"/>
              </w:rPr>
              <w:t>Broonies Taing Pier</w:t>
            </w:r>
            <w:r w:rsidR="00892F38">
              <w:rPr>
                <w:rFonts w:ascii="Arial" w:eastAsia="Arial Unicode MS" w:hAnsi="Arial" w:cs="Arial"/>
                <w:b w:val="0"/>
                <w:bCs/>
                <w:sz w:val="22"/>
                <w:szCs w:val="22"/>
              </w:rPr>
              <w:t xml:space="preserve"> is an ongoing concern for the community</w:t>
            </w:r>
            <w:r>
              <w:rPr>
                <w:rFonts w:ascii="Arial" w:eastAsia="Arial Unicode MS" w:hAnsi="Arial" w:cs="Arial"/>
                <w:b w:val="0"/>
                <w:bCs/>
                <w:sz w:val="22"/>
                <w:szCs w:val="22"/>
              </w:rPr>
              <w:t xml:space="preserve">, due to safety concerns the members of the community council are keen to see a resolution and will continue to support were appropriate. </w:t>
            </w:r>
          </w:p>
          <w:p w14:paraId="762A6554" w14:textId="77777777" w:rsidR="00087663" w:rsidRDefault="00087663" w:rsidP="00087663">
            <w:pPr>
              <w:pStyle w:val="ListParagraph"/>
              <w:ind w:left="320"/>
              <w:jc w:val="left"/>
              <w:rPr>
                <w:rFonts w:ascii="Arial" w:eastAsia="Arial Unicode MS" w:hAnsi="Arial" w:cs="Arial"/>
                <w:b w:val="0"/>
                <w:bCs/>
                <w:sz w:val="22"/>
                <w:szCs w:val="22"/>
              </w:rPr>
            </w:pPr>
          </w:p>
          <w:p w14:paraId="355A3CF8" w14:textId="537E4B3D" w:rsidR="003B544C" w:rsidRDefault="003B544C" w:rsidP="00A90568">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b w:val="0"/>
                <w:bCs/>
                <w:sz w:val="22"/>
                <w:szCs w:val="22"/>
              </w:rPr>
              <w:t xml:space="preserve">Concerns were raised regarding provision of </w:t>
            </w:r>
            <w:r w:rsidRPr="001C18A1">
              <w:rPr>
                <w:rFonts w:ascii="Arial" w:eastAsia="Arial Unicode MS" w:hAnsi="Arial" w:cs="Arial"/>
                <w:sz w:val="22"/>
                <w:szCs w:val="22"/>
              </w:rPr>
              <w:t>snow/ice clearing on pavements</w:t>
            </w:r>
            <w:r>
              <w:rPr>
                <w:rFonts w:ascii="Arial" w:eastAsia="Arial Unicode MS" w:hAnsi="Arial" w:cs="Arial"/>
                <w:b w:val="0"/>
                <w:bCs/>
                <w:sz w:val="22"/>
                <w:szCs w:val="22"/>
              </w:rPr>
              <w:t xml:space="preserve"> during the recent bad weather, </w:t>
            </w:r>
            <w:r w:rsidR="00892F38">
              <w:rPr>
                <w:rFonts w:ascii="Arial" w:eastAsia="Arial Unicode MS" w:hAnsi="Arial" w:cs="Arial"/>
                <w:b w:val="0"/>
                <w:bCs/>
                <w:sz w:val="22"/>
                <w:szCs w:val="22"/>
              </w:rPr>
              <w:t xml:space="preserve">where children and parents with pushchairs were having to walk along the roads, </w:t>
            </w:r>
            <w:r>
              <w:rPr>
                <w:rFonts w:ascii="Arial" w:eastAsia="Arial Unicode MS" w:hAnsi="Arial" w:cs="Arial"/>
                <w:b w:val="0"/>
                <w:bCs/>
                <w:sz w:val="22"/>
                <w:szCs w:val="22"/>
              </w:rPr>
              <w:t xml:space="preserve">Members were interested in whether the council have a policy for rural pavement clearing, Clerk will get in touch with Roads department. </w:t>
            </w:r>
          </w:p>
          <w:p w14:paraId="2F194997" w14:textId="77777777" w:rsidR="00087663" w:rsidRPr="00087663" w:rsidRDefault="00087663" w:rsidP="00087663">
            <w:pPr>
              <w:jc w:val="left"/>
              <w:rPr>
                <w:rFonts w:ascii="Arial" w:eastAsia="Arial Unicode MS" w:hAnsi="Arial" w:cs="Arial"/>
                <w:b w:val="0"/>
                <w:bCs/>
                <w:sz w:val="22"/>
                <w:szCs w:val="22"/>
              </w:rPr>
            </w:pPr>
          </w:p>
          <w:p w14:paraId="7A4DDC19" w14:textId="310B044A" w:rsidR="003B544C" w:rsidRDefault="008F50FE" w:rsidP="00A90568">
            <w:pPr>
              <w:pStyle w:val="ListParagraph"/>
              <w:numPr>
                <w:ilvl w:val="0"/>
                <w:numId w:val="15"/>
              </w:numPr>
              <w:ind w:left="320" w:hanging="284"/>
              <w:jc w:val="left"/>
              <w:rPr>
                <w:rFonts w:ascii="Arial" w:eastAsia="Arial Unicode MS" w:hAnsi="Arial" w:cs="Arial"/>
                <w:b w:val="0"/>
                <w:bCs/>
                <w:sz w:val="22"/>
                <w:szCs w:val="22"/>
              </w:rPr>
            </w:pPr>
            <w:r w:rsidRPr="001C18A1">
              <w:rPr>
                <w:rFonts w:ascii="Arial" w:eastAsia="Arial Unicode MS" w:hAnsi="Arial" w:cs="Arial"/>
                <w:sz w:val="22"/>
                <w:szCs w:val="22"/>
              </w:rPr>
              <w:lastRenderedPageBreak/>
              <w:t>Central Carpark</w:t>
            </w:r>
            <w:r>
              <w:rPr>
                <w:rFonts w:ascii="Arial" w:eastAsia="Arial Unicode MS" w:hAnsi="Arial" w:cs="Arial"/>
                <w:b w:val="0"/>
                <w:bCs/>
                <w:sz w:val="22"/>
                <w:szCs w:val="22"/>
              </w:rPr>
              <w:t xml:space="preserve"> has seen an increase in cars being parked around the recycling area and people have been having difficulty entering the area, it was also noted that trailers were being parked with the tow hitch covering pavements causing injury to those unable to see them in the dark, clerk will contact police to ensure that cars are parked appropriately.  </w:t>
            </w:r>
          </w:p>
          <w:p w14:paraId="0EB058BD" w14:textId="77777777" w:rsidR="00087663" w:rsidRPr="00087663" w:rsidRDefault="00087663" w:rsidP="00087663">
            <w:pPr>
              <w:jc w:val="left"/>
              <w:rPr>
                <w:rFonts w:ascii="Arial" w:eastAsia="Arial Unicode MS" w:hAnsi="Arial" w:cs="Arial"/>
                <w:b w:val="0"/>
                <w:bCs/>
                <w:sz w:val="22"/>
                <w:szCs w:val="22"/>
              </w:rPr>
            </w:pPr>
          </w:p>
          <w:p w14:paraId="69B35FB2" w14:textId="3B4EEDAD" w:rsidR="008F50FE" w:rsidRDefault="001C18A1" w:rsidP="00A90568">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sz w:val="22"/>
                <w:szCs w:val="22"/>
              </w:rPr>
              <w:t>Warm Welcome Carnegie Hall</w:t>
            </w:r>
            <w:r>
              <w:rPr>
                <w:rFonts w:ascii="Arial" w:eastAsia="Arial Unicode MS" w:hAnsi="Arial" w:cs="Arial"/>
                <w:b w:val="0"/>
                <w:bCs/>
                <w:sz w:val="22"/>
                <w:szCs w:val="22"/>
              </w:rPr>
              <w:t xml:space="preserve"> – Yvonne updated members on the Fridays at Carnegie, she has now attended a few times and has found it to be a lovely asset to Sandwick, she would like to encourage others to attend. Fridays at Carnegie are open from 11-4 and are free to all. Clerk will support advertisement through the Sandwick Community Council Facebook page and will also have contact with the school and Parent Council to ask them to do the same. </w:t>
            </w:r>
          </w:p>
          <w:p w14:paraId="5E00D26C" w14:textId="77777777" w:rsidR="00087663" w:rsidRPr="00087663" w:rsidRDefault="00087663" w:rsidP="00087663">
            <w:pPr>
              <w:jc w:val="left"/>
              <w:rPr>
                <w:rFonts w:ascii="Arial" w:eastAsia="Arial Unicode MS" w:hAnsi="Arial" w:cs="Arial"/>
                <w:b w:val="0"/>
                <w:bCs/>
                <w:sz w:val="22"/>
                <w:szCs w:val="22"/>
              </w:rPr>
            </w:pPr>
          </w:p>
          <w:p w14:paraId="18B06ACB" w14:textId="390D95C6" w:rsidR="001C18A1" w:rsidRDefault="001C18A1" w:rsidP="00A90568">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sz w:val="22"/>
                <w:szCs w:val="22"/>
              </w:rPr>
              <w:t xml:space="preserve">Active Travel Project </w:t>
            </w:r>
            <w:r>
              <w:rPr>
                <w:rFonts w:ascii="Arial" w:eastAsia="Arial Unicode MS" w:hAnsi="Arial" w:cs="Arial"/>
                <w:b w:val="0"/>
                <w:bCs/>
                <w:sz w:val="22"/>
                <w:szCs w:val="22"/>
              </w:rPr>
              <w:t>– Members of the Community Council have previously attended meetings for the Active travel Project which have been held by Robina Barton, Members were asked for a letter of support regarding the plans which have been produced for the roads and paths around Sandwick. Members were happy to support the current projects but hoped that moving forward they would also be able to look at a filling in or adapting verges along narrow roads.</w:t>
            </w:r>
          </w:p>
          <w:p w14:paraId="5937ADBC" w14:textId="77777777" w:rsidR="00087663" w:rsidRPr="00087663" w:rsidRDefault="00087663" w:rsidP="00087663">
            <w:pPr>
              <w:jc w:val="left"/>
              <w:rPr>
                <w:rFonts w:ascii="Arial" w:eastAsia="Arial Unicode MS" w:hAnsi="Arial" w:cs="Arial"/>
                <w:b w:val="0"/>
                <w:bCs/>
                <w:sz w:val="22"/>
                <w:szCs w:val="22"/>
              </w:rPr>
            </w:pPr>
          </w:p>
          <w:p w14:paraId="439A3FF0" w14:textId="65C92DB0" w:rsidR="001C18A1" w:rsidRDefault="00AA43FD" w:rsidP="00A90568">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sz w:val="22"/>
                <w:szCs w:val="22"/>
              </w:rPr>
              <w:t xml:space="preserve">Flooding – </w:t>
            </w:r>
            <w:r>
              <w:rPr>
                <w:rFonts w:ascii="Arial" w:eastAsia="Arial Unicode MS" w:hAnsi="Arial" w:cs="Arial"/>
                <w:b w:val="0"/>
                <w:bCs/>
                <w:sz w:val="22"/>
                <w:szCs w:val="22"/>
              </w:rPr>
              <w:t xml:space="preserve">Concerns were raised around areas of Sandwick which have seen excess water and flooding during a period of wet weather. Areas which were raised include Hoswick drain, the corner near </w:t>
            </w:r>
            <w:proofErr w:type="spellStart"/>
            <w:r>
              <w:rPr>
                <w:rFonts w:ascii="Arial" w:eastAsia="Arial Unicode MS" w:hAnsi="Arial" w:cs="Arial"/>
                <w:b w:val="0"/>
                <w:bCs/>
                <w:sz w:val="22"/>
                <w:szCs w:val="22"/>
              </w:rPr>
              <w:t>Sanick</w:t>
            </w:r>
            <w:proofErr w:type="spellEnd"/>
            <w:r>
              <w:rPr>
                <w:rFonts w:ascii="Arial" w:eastAsia="Arial Unicode MS" w:hAnsi="Arial" w:cs="Arial"/>
                <w:b w:val="0"/>
                <w:bCs/>
                <w:sz w:val="22"/>
                <w:szCs w:val="22"/>
              </w:rPr>
              <w:t xml:space="preserve"> Church and a lot of the ditches have now filled with water. Clerk will contact roads </w:t>
            </w:r>
            <w:r w:rsidR="00590E07">
              <w:rPr>
                <w:rFonts w:ascii="Arial" w:eastAsia="Arial Unicode MS" w:hAnsi="Arial" w:cs="Arial"/>
                <w:b w:val="0"/>
                <w:bCs/>
                <w:sz w:val="22"/>
                <w:szCs w:val="22"/>
              </w:rPr>
              <w:t>for advice.</w:t>
            </w:r>
          </w:p>
          <w:p w14:paraId="71EAB4F1" w14:textId="77777777" w:rsidR="00087663" w:rsidRPr="00087663" w:rsidRDefault="00087663" w:rsidP="00087663">
            <w:pPr>
              <w:jc w:val="left"/>
              <w:rPr>
                <w:rFonts w:ascii="Arial" w:eastAsia="Arial Unicode MS" w:hAnsi="Arial" w:cs="Arial"/>
                <w:b w:val="0"/>
                <w:bCs/>
                <w:sz w:val="22"/>
                <w:szCs w:val="22"/>
              </w:rPr>
            </w:pPr>
          </w:p>
          <w:p w14:paraId="1556033F" w14:textId="659AC8E0" w:rsidR="00590E07" w:rsidRDefault="00590E07" w:rsidP="00590E07">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b w:val="0"/>
                <w:bCs/>
                <w:sz w:val="22"/>
                <w:szCs w:val="22"/>
              </w:rPr>
              <w:t xml:space="preserve">The Clerk is currently on equivalent H2 SIC Pay grade, </w:t>
            </w:r>
            <w:r w:rsidRPr="00590E07">
              <w:rPr>
                <w:rFonts w:ascii="Arial" w:eastAsia="Arial Unicode MS" w:hAnsi="Arial" w:cs="Arial"/>
                <w:b w:val="0"/>
                <w:bCs/>
                <w:sz w:val="22"/>
                <w:szCs w:val="22"/>
              </w:rPr>
              <w:t>Due to the increase in local Government pay scales Clerk requested members to consider the same increase for there role. All members agreed to increase Clerks wage to follow the H2 SIC pay band</w:t>
            </w:r>
            <w:r>
              <w:rPr>
                <w:rFonts w:ascii="Arial" w:eastAsia="Arial Unicode MS" w:hAnsi="Arial" w:cs="Arial"/>
                <w:b w:val="0"/>
                <w:bCs/>
                <w:sz w:val="22"/>
                <w:szCs w:val="22"/>
              </w:rPr>
              <w:t>.</w:t>
            </w:r>
          </w:p>
          <w:p w14:paraId="7E19396D" w14:textId="77777777" w:rsidR="00087663" w:rsidRPr="00087663" w:rsidRDefault="00087663" w:rsidP="00087663">
            <w:pPr>
              <w:jc w:val="left"/>
              <w:rPr>
                <w:rFonts w:ascii="Arial" w:eastAsia="Arial Unicode MS" w:hAnsi="Arial" w:cs="Arial"/>
                <w:b w:val="0"/>
                <w:bCs/>
                <w:sz w:val="22"/>
                <w:szCs w:val="22"/>
              </w:rPr>
            </w:pPr>
          </w:p>
          <w:p w14:paraId="58D7FCB5" w14:textId="60E9D10B" w:rsidR="00590E07" w:rsidRPr="00590E07" w:rsidRDefault="00590E07" w:rsidP="00590E07">
            <w:pPr>
              <w:pStyle w:val="ListParagraph"/>
              <w:numPr>
                <w:ilvl w:val="0"/>
                <w:numId w:val="15"/>
              </w:numPr>
              <w:ind w:left="320" w:hanging="284"/>
              <w:jc w:val="left"/>
              <w:rPr>
                <w:rFonts w:ascii="Arial" w:eastAsia="Arial Unicode MS" w:hAnsi="Arial" w:cs="Arial"/>
                <w:b w:val="0"/>
                <w:bCs/>
                <w:sz w:val="22"/>
                <w:szCs w:val="22"/>
              </w:rPr>
            </w:pPr>
            <w:r>
              <w:rPr>
                <w:rFonts w:ascii="Arial" w:eastAsia="Arial Unicode MS" w:hAnsi="Arial" w:cs="Arial"/>
                <w:b w:val="0"/>
                <w:bCs/>
                <w:sz w:val="22"/>
                <w:szCs w:val="22"/>
              </w:rPr>
              <w:t>Clerk informed members of Association of Community Council meeting which will be held on 14</w:t>
            </w:r>
            <w:r w:rsidRPr="00590E07">
              <w:rPr>
                <w:rFonts w:ascii="Arial" w:eastAsia="Arial Unicode MS" w:hAnsi="Arial" w:cs="Arial"/>
                <w:b w:val="0"/>
                <w:bCs/>
                <w:sz w:val="22"/>
                <w:szCs w:val="22"/>
                <w:vertAlign w:val="superscript"/>
              </w:rPr>
              <w:t>th</w:t>
            </w:r>
            <w:r>
              <w:rPr>
                <w:rFonts w:ascii="Arial" w:eastAsia="Arial Unicode MS" w:hAnsi="Arial" w:cs="Arial"/>
                <w:b w:val="0"/>
                <w:bCs/>
                <w:sz w:val="22"/>
                <w:szCs w:val="22"/>
              </w:rPr>
              <w:t xml:space="preserve"> March 2023 at 6pm, Chair is hopeful to attend, All members were asked if they had any agenda items for the meeting. Currently No agenda items were raised. </w:t>
            </w:r>
          </w:p>
          <w:p w14:paraId="49842870" w14:textId="77777777" w:rsidR="00D17E5F" w:rsidRPr="00D17E5F" w:rsidRDefault="00D17E5F" w:rsidP="00D17E5F">
            <w:pPr>
              <w:jc w:val="left"/>
              <w:rPr>
                <w:rFonts w:ascii="Arial" w:eastAsia="Arial Unicode MS" w:hAnsi="Arial" w:cs="Arial"/>
                <w:b w:val="0"/>
                <w:bCs/>
                <w:sz w:val="22"/>
                <w:szCs w:val="22"/>
              </w:rPr>
            </w:pPr>
          </w:p>
          <w:p w14:paraId="6C92F52B" w14:textId="13C96934" w:rsidR="003E55BD" w:rsidRPr="003E55BD" w:rsidRDefault="003E55BD" w:rsidP="003E55BD">
            <w:pPr>
              <w:pStyle w:val="ListParagraph"/>
              <w:jc w:val="left"/>
              <w:rPr>
                <w:rFonts w:ascii="Arial" w:eastAsia="Arial Unicode MS" w:hAnsi="Arial" w:cs="Arial"/>
                <w:b w:val="0"/>
                <w:bCs/>
                <w:sz w:val="22"/>
                <w:szCs w:val="22"/>
              </w:rPr>
            </w:pPr>
          </w:p>
        </w:tc>
      </w:tr>
      <w:tr w:rsidR="00BC40B0" w:rsidRPr="003E55BD" w14:paraId="0448128E" w14:textId="77777777" w:rsidTr="009658EE">
        <w:tc>
          <w:tcPr>
            <w:tcW w:w="2124" w:type="dxa"/>
          </w:tcPr>
          <w:p w14:paraId="02E77ADF" w14:textId="300918AB" w:rsidR="00BC40B0" w:rsidRPr="003E55BD" w:rsidRDefault="00BC40B0" w:rsidP="007829B1">
            <w:pPr>
              <w:jc w:val="left"/>
              <w:rPr>
                <w:rFonts w:ascii="Arial" w:eastAsia="Arial Unicode MS" w:hAnsi="Arial" w:cs="Arial"/>
                <w:sz w:val="22"/>
                <w:szCs w:val="22"/>
              </w:rPr>
            </w:pPr>
            <w:r w:rsidRPr="003E55BD">
              <w:rPr>
                <w:rFonts w:ascii="Arial" w:eastAsia="Arial Unicode MS" w:hAnsi="Arial" w:cs="Arial"/>
                <w:sz w:val="22"/>
                <w:szCs w:val="22"/>
              </w:rPr>
              <w:lastRenderedPageBreak/>
              <w:t xml:space="preserve">Carried forward </w:t>
            </w:r>
          </w:p>
        </w:tc>
        <w:tc>
          <w:tcPr>
            <w:tcW w:w="8332" w:type="dxa"/>
          </w:tcPr>
          <w:p w14:paraId="0561640E" w14:textId="46D1B57B" w:rsidR="00BC40B0" w:rsidRPr="003E55BD" w:rsidRDefault="006C1D64" w:rsidP="00A90568">
            <w:pPr>
              <w:pStyle w:val="ListParagraph"/>
              <w:numPr>
                <w:ilvl w:val="0"/>
                <w:numId w:val="17"/>
              </w:numPr>
              <w:ind w:left="320" w:hanging="142"/>
              <w:jc w:val="left"/>
              <w:rPr>
                <w:rFonts w:ascii="Arial" w:eastAsia="Arial Unicode MS" w:hAnsi="Arial" w:cs="Arial"/>
                <w:b w:val="0"/>
                <w:bCs/>
                <w:sz w:val="22"/>
                <w:szCs w:val="22"/>
              </w:rPr>
            </w:pPr>
            <w:r w:rsidRPr="003E55BD">
              <w:rPr>
                <w:rFonts w:ascii="Arial" w:eastAsia="Arial Unicode MS" w:hAnsi="Arial" w:cs="Arial"/>
                <w:b w:val="0"/>
                <w:bCs/>
                <w:sz w:val="22"/>
                <w:szCs w:val="22"/>
              </w:rPr>
              <w:t>S</w:t>
            </w:r>
            <w:r w:rsidR="00474517" w:rsidRPr="003E55BD">
              <w:rPr>
                <w:rFonts w:ascii="Arial" w:eastAsia="Arial Unicode MS" w:hAnsi="Arial" w:cs="Arial"/>
                <w:b w:val="0"/>
                <w:bCs/>
                <w:sz w:val="22"/>
                <w:szCs w:val="22"/>
              </w:rPr>
              <w:t>enior Pupil council invitation</w:t>
            </w:r>
            <w:r w:rsidR="00D21DC3" w:rsidRPr="003E55BD">
              <w:rPr>
                <w:rFonts w:ascii="Arial" w:eastAsia="Arial Unicode MS" w:hAnsi="Arial" w:cs="Arial"/>
                <w:b w:val="0"/>
                <w:bCs/>
                <w:sz w:val="22"/>
                <w:szCs w:val="22"/>
              </w:rPr>
              <w:t>.</w:t>
            </w:r>
            <w:r w:rsidR="00474517" w:rsidRPr="003E55BD">
              <w:rPr>
                <w:rFonts w:ascii="Arial" w:eastAsia="Arial Unicode MS" w:hAnsi="Arial" w:cs="Arial"/>
                <w:b w:val="0"/>
                <w:bCs/>
                <w:sz w:val="22"/>
                <w:szCs w:val="22"/>
              </w:rPr>
              <w:t xml:space="preserve"> – ongoing </w:t>
            </w:r>
          </w:p>
        </w:tc>
      </w:tr>
    </w:tbl>
    <w:p w14:paraId="5A931A79" w14:textId="77777777" w:rsidR="007829B1" w:rsidRPr="003E55BD" w:rsidRDefault="007829B1" w:rsidP="007829B1">
      <w:pPr>
        <w:jc w:val="left"/>
        <w:rPr>
          <w:rFonts w:ascii="Arial" w:eastAsia="Arial Unicode MS" w:hAnsi="Arial" w:cs="Arial"/>
          <w:sz w:val="22"/>
          <w:szCs w:val="22"/>
        </w:rPr>
      </w:pPr>
    </w:p>
    <w:p w14:paraId="2CD017BD" w14:textId="77777777" w:rsidR="007829B1" w:rsidRPr="003E55BD" w:rsidRDefault="007829B1" w:rsidP="007829B1">
      <w:pPr>
        <w:jc w:val="left"/>
        <w:rPr>
          <w:rFonts w:ascii="Arial" w:eastAsia="Arial Unicode MS" w:hAnsi="Arial" w:cs="Arial"/>
          <w:sz w:val="22"/>
          <w:szCs w:val="22"/>
        </w:rPr>
      </w:pPr>
    </w:p>
    <w:p w14:paraId="0DD1F87F" w14:textId="77777777" w:rsidR="007829B1" w:rsidRPr="003E55BD" w:rsidRDefault="007829B1" w:rsidP="007829B1">
      <w:pPr>
        <w:jc w:val="left"/>
        <w:rPr>
          <w:rFonts w:ascii="Arial" w:eastAsia="Arial Unicode MS" w:hAnsi="Arial" w:cs="Arial"/>
          <w:sz w:val="22"/>
          <w:szCs w:val="22"/>
        </w:rPr>
      </w:pPr>
    </w:p>
    <w:p w14:paraId="36841777" w14:textId="21E7406C" w:rsidR="00E95A85" w:rsidRPr="003E55BD" w:rsidRDefault="00BC40B0" w:rsidP="00BC40B0">
      <w:pPr>
        <w:jc w:val="left"/>
        <w:rPr>
          <w:rFonts w:ascii="Arial" w:eastAsia="Arial Unicode MS" w:hAnsi="Arial" w:cs="Arial"/>
          <w:sz w:val="22"/>
          <w:szCs w:val="22"/>
        </w:rPr>
      </w:pPr>
      <w:r w:rsidRPr="003E55BD">
        <w:rPr>
          <w:rFonts w:ascii="Arial" w:eastAsia="Arial Unicode MS" w:hAnsi="Arial" w:cs="Arial"/>
          <w:sz w:val="22"/>
          <w:szCs w:val="22"/>
        </w:rPr>
        <w:t>Meeting closed at</w:t>
      </w:r>
      <w:r w:rsidR="00590E07">
        <w:rPr>
          <w:rFonts w:ascii="Arial" w:eastAsia="Arial Unicode MS" w:hAnsi="Arial" w:cs="Arial"/>
          <w:sz w:val="22"/>
          <w:szCs w:val="22"/>
        </w:rPr>
        <w:t xml:space="preserve"> 8:30</w:t>
      </w:r>
      <w:r w:rsidR="008C035A" w:rsidRPr="003E55BD">
        <w:rPr>
          <w:rFonts w:ascii="Arial" w:eastAsia="Arial Unicode MS" w:hAnsi="Arial" w:cs="Arial"/>
          <w:sz w:val="22"/>
          <w:szCs w:val="22"/>
        </w:rPr>
        <w:t>pm</w:t>
      </w:r>
    </w:p>
    <w:p w14:paraId="13FA0EC3" w14:textId="7B150157" w:rsidR="00BC40B0" w:rsidRPr="003E55BD" w:rsidRDefault="00BC40B0" w:rsidP="00BC40B0">
      <w:pPr>
        <w:jc w:val="left"/>
        <w:rPr>
          <w:rFonts w:ascii="Arial" w:eastAsia="Arial Unicode MS" w:hAnsi="Arial" w:cs="Arial"/>
          <w:sz w:val="22"/>
          <w:szCs w:val="22"/>
        </w:rPr>
      </w:pPr>
    </w:p>
    <w:p w14:paraId="6FE150C7" w14:textId="392F7C0A" w:rsidR="00BC40B0" w:rsidRPr="00A14BF8" w:rsidRDefault="00BC40B0" w:rsidP="00A14BF8">
      <w:pPr>
        <w:rPr>
          <w:rFonts w:ascii="Arial" w:eastAsia="Arial Unicode MS" w:hAnsi="Arial" w:cs="Arial"/>
          <w:sz w:val="22"/>
          <w:szCs w:val="22"/>
        </w:rPr>
      </w:pPr>
      <w:r w:rsidRPr="003E55BD">
        <w:rPr>
          <w:rFonts w:ascii="Arial" w:eastAsia="Arial Unicode MS" w:hAnsi="Arial" w:cs="Arial"/>
          <w:sz w:val="22"/>
          <w:szCs w:val="22"/>
        </w:rPr>
        <w:t>The next meeting</w:t>
      </w:r>
      <w:r w:rsidR="001A2117">
        <w:rPr>
          <w:rFonts w:ascii="Arial" w:eastAsia="Arial Unicode MS" w:hAnsi="Arial" w:cs="Arial"/>
          <w:sz w:val="22"/>
          <w:szCs w:val="22"/>
        </w:rPr>
        <w:t xml:space="preserve"> is</w:t>
      </w:r>
      <w:r w:rsidRPr="003E55BD">
        <w:rPr>
          <w:rFonts w:ascii="Arial" w:eastAsia="Arial Unicode MS" w:hAnsi="Arial" w:cs="Arial"/>
          <w:sz w:val="22"/>
          <w:szCs w:val="22"/>
        </w:rPr>
        <w:t xml:space="preserve"> set for 7:30pm on </w:t>
      </w:r>
      <w:r w:rsidR="00A90568">
        <w:rPr>
          <w:rFonts w:ascii="Arial" w:eastAsia="Arial Unicode MS" w:hAnsi="Arial" w:cs="Arial"/>
          <w:sz w:val="22"/>
          <w:szCs w:val="22"/>
        </w:rPr>
        <w:t>Tuesday 28</w:t>
      </w:r>
      <w:r w:rsidR="00A90568" w:rsidRPr="00A90568">
        <w:rPr>
          <w:rFonts w:ascii="Arial" w:eastAsia="Arial Unicode MS" w:hAnsi="Arial" w:cs="Arial"/>
          <w:sz w:val="22"/>
          <w:szCs w:val="22"/>
          <w:vertAlign w:val="superscript"/>
        </w:rPr>
        <w:t>th</w:t>
      </w:r>
      <w:r w:rsidR="00A90568">
        <w:rPr>
          <w:rFonts w:ascii="Arial" w:eastAsia="Arial Unicode MS" w:hAnsi="Arial" w:cs="Arial"/>
          <w:sz w:val="22"/>
          <w:szCs w:val="22"/>
        </w:rPr>
        <w:t xml:space="preserve"> February</w:t>
      </w:r>
      <w:r w:rsidR="00576B54" w:rsidRPr="003E55BD">
        <w:rPr>
          <w:rFonts w:ascii="Arial" w:eastAsia="Arial Unicode MS" w:hAnsi="Arial" w:cs="Arial"/>
          <w:sz w:val="22"/>
          <w:szCs w:val="22"/>
        </w:rPr>
        <w:t xml:space="preserve"> 202</w:t>
      </w:r>
      <w:r w:rsidR="00D17E5F">
        <w:rPr>
          <w:rFonts w:ascii="Arial" w:eastAsia="Arial Unicode MS" w:hAnsi="Arial" w:cs="Arial"/>
          <w:sz w:val="22"/>
          <w:szCs w:val="22"/>
        </w:rPr>
        <w:t>3</w:t>
      </w:r>
      <w:r w:rsidR="00D47ABE" w:rsidRPr="003E55BD">
        <w:rPr>
          <w:rFonts w:ascii="Arial" w:eastAsia="Arial Unicode MS" w:hAnsi="Arial" w:cs="Arial"/>
          <w:sz w:val="22"/>
          <w:szCs w:val="22"/>
        </w:rPr>
        <w:t xml:space="preserve"> </w:t>
      </w:r>
      <w:r w:rsidR="00D17E5F">
        <w:rPr>
          <w:rFonts w:ascii="Arial" w:eastAsia="Arial Unicode MS" w:hAnsi="Arial" w:cs="Arial"/>
          <w:sz w:val="22"/>
          <w:szCs w:val="22"/>
        </w:rPr>
        <w:t>at Hoswick visitor centre</w:t>
      </w:r>
      <w:r w:rsidR="00A14BF8" w:rsidRPr="00A14BF8">
        <w:rPr>
          <w:rFonts w:ascii="Arial" w:eastAsia="Arial Unicode MS" w:hAnsi="Arial" w:cs="Arial"/>
          <w:sz w:val="22"/>
          <w:szCs w:val="22"/>
        </w:rPr>
        <w:t>.</w:t>
      </w:r>
    </w:p>
    <w:p w14:paraId="4743C1BA" w14:textId="10D15D2E" w:rsidR="00A14BF8" w:rsidRPr="00A14BF8" w:rsidRDefault="00A14BF8" w:rsidP="00BC40B0">
      <w:pPr>
        <w:jc w:val="left"/>
        <w:rPr>
          <w:rFonts w:ascii="Arial" w:eastAsia="Arial Unicode MS" w:hAnsi="Arial" w:cs="Arial"/>
          <w:sz w:val="22"/>
          <w:szCs w:val="22"/>
        </w:rPr>
      </w:pPr>
    </w:p>
    <w:p w14:paraId="587727EC" w14:textId="77777777" w:rsidR="00C479CF" w:rsidRPr="00A14BF8" w:rsidRDefault="00C479CF" w:rsidP="00C479CF">
      <w:pPr>
        <w:jc w:val="left"/>
        <w:rPr>
          <w:rFonts w:ascii="Arial" w:eastAsia="Arial Unicode MS" w:hAnsi="Arial" w:cs="Arial"/>
          <w:sz w:val="22"/>
          <w:szCs w:val="22"/>
        </w:rPr>
      </w:pPr>
    </w:p>
    <w:p w14:paraId="16AAB1C7" w14:textId="2D72DF82" w:rsidR="00C479CF" w:rsidRPr="00A14BF8" w:rsidRDefault="00C479CF" w:rsidP="00C479CF">
      <w:pPr>
        <w:jc w:val="left"/>
        <w:rPr>
          <w:rFonts w:ascii="Arial" w:eastAsia="Arial Unicode MS" w:hAnsi="Arial" w:cs="Arial"/>
          <w:b w:val="0"/>
          <w:bCs/>
          <w:sz w:val="22"/>
          <w:szCs w:val="22"/>
        </w:rPr>
      </w:pPr>
    </w:p>
    <w:p w14:paraId="2AF54B41" w14:textId="77777777" w:rsidR="00C479CF" w:rsidRPr="00A14BF8" w:rsidRDefault="00C479CF" w:rsidP="00C479CF">
      <w:pPr>
        <w:jc w:val="left"/>
        <w:rPr>
          <w:rFonts w:ascii="Arial" w:eastAsia="Arial Unicode MS" w:hAnsi="Arial" w:cs="Arial"/>
          <w:b w:val="0"/>
          <w:bCs/>
          <w:sz w:val="22"/>
          <w:szCs w:val="22"/>
        </w:rPr>
      </w:pPr>
    </w:p>
    <w:p w14:paraId="180A9A0B" w14:textId="77777777" w:rsidR="00121E37" w:rsidRPr="00A14BF8" w:rsidRDefault="00121E37" w:rsidP="00121E37">
      <w:pPr>
        <w:jc w:val="left"/>
        <w:rPr>
          <w:rFonts w:ascii="Arial" w:hAnsi="Arial" w:cs="Arial"/>
          <w:sz w:val="22"/>
          <w:szCs w:val="22"/>
        </w:rPr>
      </w:pPr>
    </w:p>
    <w:p w14:paraId="69C4561C" w14:textId="77777777" w:rsidR="00121E37" w:rsidRPr="00A14BF8" w:rsidRDefault="00121E37" w:rsidP="00121E37">
      <w:pPr>
        <w:jc w:val="left"/>
        <w:rPr>
          <w:rFonts w:ascii="Arial" w:hAnsi="Arial" w:cs="Arial"/>
          <w:sz w:val="22"/>
          <w:szCs w:val="22"/>
        </w:rPr>
      </w:pPr>
    </w:p>
    <w:p w14:paraId="2C286044" w14:textId="77777777" w:rsidR="00121E37" w:rsidRPr="00A14BF8" w:rsidRDefault="00121E37" w:rsidP="00121E37">
      <w:pPr>
        <w:jc w:val="left"/>
        <w:rPr>
          <w:rFonts w:ascii="Arial" w:hAnsi="Arial" w:cs="Arial"/>
          <w:sz w:val="22"/>
          <w:szCs w:val="22"/>
        </w:rPr>
      </w:pPr>
    </w:p>
    <w:p w14:paraId="2401E05B" w14:textId="77777777" w:rsidR="00121E37" w:rsidRPr="00A14BF8" w:rsidRDefault="00121E37" w:rsidP="00121E37">
      <w:pPr>
        <w:jc w:val="left"/>
        <w:rPr>
          <w:rFonts w:ascii="Arial" w:hAnsi="Arial" w:cs="Arial"/>
          <w:sz w:val="22"/>
          <w:szCs w:val="22"/>
        </w:rPr>
      </w:pPr>
    </w:p>
    <w:p w14:paraId="7708B9C1" w14:textId="77777777" w:rsidR="00121E37" w:rsidRPr="00A14BF8" w:rsidRDefault="00121E37" w:rsidP="00121E37">
      <w:pPr>
        <w:jc w:val="left"/>
        <w:rPr>
          <w:rFonts w:ascii="Arial" w:hAnsi="Arial" w:cs="Arial"/>
          <w:sz w:val="22"/>
          <w:szCs w:val="22"/>
        </w:rPr>
      </w:pPr>
    </w:p>
    <w:p w14:paraId="24CB11E2" w14:textId="77777777" w:rsidR="00121E37" w:rsidRPr="00A14BF8" w:rsidRDefault="00121E37" w:rsidP="00121E37">
      <w:pPr>
        <w:jc w:val="left"/>
        <w:rPr>
          <w:rFonts w:ascii="Arial" w:hAnsi="Arial" w:cs="Arial"/>
          <w:sz w:val="22"/>
          <w:szCs w:val="22"/>
        </w:rPr>
      </w:pPr>
    </w:p>
    <w:p w14:paraId="1D79CCD1" w14:textId="77777777" w:rsidR="00121E37" w:rsidRPr="00A14BF8" w:rsidRDefault="00121E37" w:rsidP="00121E37">
      <w:pPr>
        <w:jc w:val="left"/>
        <w:rPr>
          <w:rFonts w:ascii="Arial" w:hAnsi="Arial" w:cs="Arial"/>
          <w:sz w:val="22"/>
          <w:szCs w:val="22"/>
        </w:rPr>
      </w:pPr>
    </w:p>
    <w:p w14:paraId="64B32CDD" w14:textId="77777777" w:rsidR="00121E37" w:rsidRPr="00A14BF8" w:rsidRDefault="00121E37" w:rsidP="00121E37">
      <w:pPr>
        <w:jc w:val="left"/>
        <w:rPr>
          <w:rFonts w:ascii="Arial" w:hAnsi="Arial" w:cs="Arial"/>
          <w:sz w:val="22"/>
          <w:szCs w:val="22"/>
        </w:rPr>
      </w:pPr>
    </w:p>
    <w:p w14:paraId="48CD0A4E" w14:textId="77777777" w:rsidR="00121E37" w:rsidRPr="00A14BF8" w:rsidRDefault="00121E37" w:rsidP="00121E37">
      <w:pPr>
        <w:jc w:val="left"/>
        <w:rPr>
          <w:rFonts w:ascii="Arial" w:hAnsi="Arial" w:cs="Arial"/>
          <w:sz w:val="22"/>
          <w:szCs w:val="22"/>
        </w:rPr>
      </w:pPr>
    </w:p>
    <w:p w14:paraId="7D111B03" w14:textId="77777777" w:rsidR="00121E37" w:rsidRPr="00A14BF8" w:rsidRDefault="00121E37" w:rsidP="00121E37">
      <w:pPr>
        <w:jc w:val="left"/>
        <w:rPr>
          <w:rFonts w:ascii="Arial" w:hAnsi="Arial" w:cs="Arial"/>
          <w:sz w:val="22"/>
          <w:szCs w:val="22"/>
        </w:rPr>
      </w:pPr>
    </w:p>
    <w:p w14:paraId="144649A3" w14:textId="77777777" w:rsidR="00121E37" w:rsidRDefault="00121E37" w:rsidP="00121E37">
      <w:pPr>
        <w:jc w:val="left"/>
      </w:pPr>
    </w:p>
    <w:p w14:paraId="6783BC51" w14:textId="77777777" w:rsidR="00121E37" w:rsidRDefault="00121E37" w:rsidP="00121E37">
      <w:pPr>
        <w:jc w:val="left"/>
      </w:pPr>
    </w:p>
    <w:p w14:paraId="43DC61EB" w14:textId="77777777" w:rsidR="00121E37" w:rsidRDefault="00121E37" w:rsidP="00121E37">
      <w:pPr>
        <w:jc w:val="left"/>
      </w:pPr>
    </w:p>
    <w:p w14:paraId="78A53CD3" w14:textId="77777777" w:rsidR="00121E37" w:rsidRDefault="00121E37" w:rsidP="00121E37">
      <w:pPr>
        <w:jc w:val="left"/>
      </w:pPr>
    </w:p>
    <w:p w14:paraId="761B5D4A" w14:textId="77777777" w:rsidR="00121E37" w:rsidRDefault="00121E37" w:rsidP="00121E37">
      <w:pPr>
        <w:jc w:val="left"/>
      </w:pPr>
    </w:p>
    <w:p w14:paraId="12D6DCCB" w14:textId="77777777" w:rsidR="00121E37" w:rsidRDefault="00121E37" w:rsidP="00121E37">
      <w:pPr>
        <w:jc w:val="left"/>
      </w:pPr>
    </w:p>
    <w:p w14:paraId="57E1036E" w14:textId="77777777" w:rsidR="00121E37" w:rsidRDefault="00121E37" w:rsidP="00121E37">
      <w:pPr>
        <w:jc w:val="left"/>
      </w:pPr>
    </w:p>
    <w:p w14:paraId="6E4D68D4" w14:textId="77777777" w:rsidR="00121E37" w:rsidRDefault="00121E37" w:rsidP="00121E37">
      <w:pPr>
        <w:jc w:val="left"/>
      </w:pPr>
    </w:p>
    <w:p w14:paraId="2ABB6D00" w14:textId="77777777" w:rsidR="00121E37" w:rsidRDefault="00121E37" w:rsidP="00121E37">
      <w:pPr>
        <w:jc w:val="left"/>
      </w:pPr>
    </w:p>
    <w:p w14:paraId="735166B3" w14:textId="77777777" w:rsidR="00121E37" w:rsidRDefault="00121E37" w:rsidP="00121E37">
      <w:pPr>
        <w:jc w:val="left"/>
      </w:pPr>
    </w:p>
    <w:p w14:paraId="14DDC8BB" w14:textId="77777777" w:rsidR="00121E37" w:rsidRDefault="00121E37" w:rsidP="00121E37">
      <w:pPr>
        <w:jc w:val="left"/>
      </w:pPr>
    </w:p>
    <w:p w14:paraId="1B6A7066" w14:textId="77777777" w:rsidR="00121E37" w:rsidRDefault="00121E37" w:rsidP="00121E37">
      <w:pPr>
        <w:jc w:val="left"/>
      </w:pPr>
    </w:p>
    <w:p w14:paraId="5D66B0F3" w14:textId="77777777" w:rsidR="00121E37" w:rsidRDefault="00121E37" w:rsidP="00121E37">
      <w:pPr>
        <w:jc w:val="left"/>
      </w:pPr>
    </w:p>
    <w:p w14:paraId="479F4773" w14:textId="77777777" w:rsidR="00121E37" w:rsidRDefault="00121E37" w:rsidP="00121E37">
      <w:pPr>
        <w:jc w:val="left"/>
      </w:pPr>
    </w:p>
    <w:p w14:paraId="4484D334" w14:textId="77777777" w:rsidR="00121E37" w:rsidRDefault="00121E37" w:rsidP="00121E37">
      <w:pPr>
        <w:jc w:val="left"/>
      </w:pPr>
    </w:p>
    <w:p w14:paraId="36A75638" w14:textId="77777777" w:rsidR="00121E37" w:rsidRDefault="00121E37" w:rsidP="00121E37">
      <w:pPr>
        <w:jc w:val="left"/>
      </w:pPr>
    </w:p>
    <w:p w14:paraId="4CA38480" w14:textId="77777777" w:rsidR="00121E37" w:rsidRDefault="00121E37" w:rsidP="00121E37">
      <w:pPr>
        <w:jc w:val="left"/>
      </w:pPr>
    </w:p>
    <w:p w14:paraId="381EFA64" w14:textId="77777777" w:rsidR="00121E37" w:rsidRDefault="00121E37" w:rsidP="00121E37">
      <w:pPr>
        <w:jc w:val="left"/>
      </w:pPr>
    </w:p>
    <w:p w14:paraId="1778AAA5" w14:textId="77777777" w:rsidR="00121E37" w:rsidRDefault="00121E37" w:rsidP="00121E37">
      <w:pPr>
        <w:jc w:val="left"/>
      </w:pPr>
    </w:p>
    <w:p w14:paraId="0B372707" w14:textId="77777777" w:rsidR="00121E37" w:rsidRDefault="00121E37" w:rsidP="00121E37">
      <w:pPr>
        <w:jc w:val="left"/>
      </w:pPr>
    </w:p>
    <w:p w14:paraId="5DE0FC07" w14:textId="77777777" w:rsidR="00121E37" w:rsidRDefault="00121E37" w:rsidP="00121E37">
      <w:pPr>
        <w:jc w:val="left"/>
      </w:pPr>
    </w:p>
    <w:p w14:paraId="1B317322" w14:textId="77777777" w:rsidR="00121E37" w:rsidRDefault="00121E37" w:rsidP="00121E37">
      <w:pPr>
        <w:jc w:val="left"/>
      </w:pPr>
    </w:p>
    <w:p w14:paraId="531AA9FB" w14:textId="77777777" w:rsidR="00121E37" w:rsidRDefault="00121E37" w:rsidP="00121E37">
      <w:pPr>
        <w:jc w:val="left"/>
      </w:pPr>
    </w:p>
    <w:p w14:paraId="40F7D8BA" w14:textId="77777777" w:rsidR="00121E37" w:rsidRDefault="00121E37" w:rsidP="00121E37">
      <w:pPr>
        <w:jc w:val="left"/>
      </w:pPr>
    </w:p>
    <w:p w14:paraId="7F42298A" w14:textId="77777777" w:rsidR="00121E37" w:rsidRDefault="00121E37" w:rsidP="00121E37">
      <w:pPr>
        <w:jc w:val="left"/>
      </w:pPr>
    </w:p>
    <w:p w14:paraId="28408866" w14:textId="77777777" w:rsidR="00121E37" w:rsidRDefault="00121E37" w:rsidP="00121E37">
      <w:pPr>
        <w:jc w:val="left"/>
      </w:pPr>
    </w:p>
    <w:p w14:paraId="4EBD6EDF" w14:textId="77777777" w:rsidR="00121E37" w:rsidRDefault="00121E37" w:rsidP="00121E37">
      <w:pPr>
        <w:jc w:val="left"/>
      </w:pPr>
    </w:p>
    <w:p w14:paraId="5453353B" w14:textId="77777777" w:rsidR="00121E37" w:rsidRDefault="00121E37" w:rsidP="00121E37">
      <w:pPr>
        <w:jc w:val="left"/>
      </w:pPr>
    </w:p>
    <w:p w14:paraId="172DF892" w14:textId="77777777" w:rsidR="00121E37" w:rsidRDefault="00121E37" w:rsidP="00121E37">
      <w:pPr>
        <w:jc w:val="left"/>
      </w:pPr>
    </w:p>
    <w:p w14:paraId="59A5AE3D" w14:textId="77777777" w:rsidR="00121E37" w:rsidRDefault="00121E37" w:rsidP="00121E37">
      <w:pPr>
        <w:jc w:val="left"/>
      </w:pPr>
    </w:p>
    <w:p w14:paraId="441A32A7" w14:textId="77777777" w:rsidR="00121E37" w:rsidRDefault="00121E37" w:rsidP="00121E37">
      <w:pPr>
        <w:jc w:val="left"/>
      </w:pPr>
    </w:p>
    <w:p w14:paraId="3C15F800" w14:textId="77777777" w:rsidR="00121E37" w:rsidRDefault="00121E37" w:rsidP="00121E37">
      <w:pPr>
        <w:jc w:val="left"/>
      </w:pPr>
    </w:p>
    <w:p w14:paraId="31D7EED8" w14:textId="77777777" w:rsidR="00121E37" w:rsidRDefault="00121E37" w:rsidP="00121E37">
      <w:pPr>
        <w:jc w:val="left"/>
      </w:pPr>
    </w:p>
    <w:p w14:paraId="43F29BF3" w14:textId="77777777" w:rsidR="00121E37" w:rsidRDefault="00121E37" w:rsidP="00121E37">
      <w:pPr>
        <w:jc w:val="left"/>
      </w:pPr>
    </w:p>
    <w:p w14:paraId="4D559E0E" w14:textId="77777777" w:rsidR="00121E37" w:rsidRDefault="00121E37" w:rsidP="00121E37">
      <w:pPr>
        <w:jc w:val="left"/>
      </w:pPr>
    </w:p>
    <w:p w14:paraId="689D64B0" w14:textId="77777777" w:rsidR="00121E37" w:rsidRDefault="00121E37" w:rsidP="00121E37">
      <w:pPr>
        <w:jc w:val="left"/>
      </w:pPr>
    </w:p>
    <w:p w14:paraId="792C9976" w14:textId="77777777" w:rsidR="00121E37" w:rsidRDefault="00121E37" w:rsidP="00121E37">
      <w:pPr>
        <w:jc w:val="left"/>
      </w:pPr>
    </w:p>
    <w:p w14:paraId="3F0848CA" w14:textId="77777777" w:rsidR="00121E37" w:rsidRDefault="00121E37" w:rsidP="00121E37">
      <w:pPr>
        <w:jc w:val="left"/>
      </w:pPr>
    </w:p>
    <w:p w14:paraId="3BDD5037" w14:textId="77777777" w:rsidR="00121E37" w:rsidRDefault="00121E37" w:rsidP="00121E37">
      <w:pPr>
        <w:jc w:val="left"/>
      </w:pPr>
    </w:p>
    <w:p w14:paraId="345B17DC" w14:textId="77777777" w:rsidR="00121E37" w:rsidRDefault="00121E37" w:rsidP="00121E37">
      <w:pPr>
        <w:jc w:val="left"/>
      </w:pPr>
    </w:p>
    <w:p w14:paraId="25AF3082" w14:textId="77777777" w:rsidR="00121E37" w:rsidRDefault="00121E37" w:rsidP="00121E37">
      <w:pPr>
        <w:jc w:val="left"/>
      </w:pPr>
    </w:p>
    <w:p w14:paraId="4CE4C00C" w14:textId="77777777" w:rsidR="00121E37" w:rsidRDefault="00121E37" w:rsidP="00121E37">
      <w:pPr>
        <w:jc w:val="left"/>
      </w:pPr>
    </w:p>
    <w:p w14:paraId="7EA85782" w14:textId="77777777" w:rsidR="00121E37" w:rsidRDefault="00121E37" w:rsidP="00121E37">
      <w:pPr>
        <w:jc w:val="left"/>
      </w:pPr>
    </w:p>
    <w:p w14:paraId="1B321D8D" w14:textId="77777777" w:rsidR="00121E37" w:rsidRDefault="00121E37" w:rsidP="00121E37">
      <w:pPr>
        <w:jc w:val="left"/>
      </w:pPr>
    </w:p>
    <w:p w14:paraId="6CA45F7F" w14:textId="77777777" w:rsidR="00121E37" w:rsidRDefault="00121E37" w:rsidP="00121E37">
      <w:pPr>
        <w:jc w:val="left"/>
      </w:pPr>
    </w:p>
    <w:p w14:paraId="78F06A98" w14:textId="77777777" w:rsidR="00121E37" w:rsidRDefault="00121E37" w:rsidP="00121E37">
      <w:pPr>
        <w:jc w:val="left"/>
      </w:pPr>
    </w:p>
    <w:p w14:paraId="3A3632F1" w14:textId="77777777" w:rsidR="00121E37" w:rsidRDefault="00121E37" w:rsidP="00121E37">
      <w:pPr>
        <w:jc w:val="left"/>
      </w:pPr>
    </w:p>
    <w:p w14:paraId="4C4D2CC7" w14:textId="77777777" w:rsidR="00121E37" w:rsidRDefault="00121E37" w:rsidP="00121E37">
      <w:pPr>
        <w:jc w:val="left"/>
      </w:pPr>
    </w:p>
    <w:p w14:paraId="47BBB758" w14:textId="77777777" w:rsidR="00121E37" w:rsidRDefault="00121E37" w:rsidP="00121E37">
      <w:pPr>
        <w:jc w:val="left"/>
      </w:pPr>
    </w:p>
    <w:p w14:paraId="077577C6" w14:textId="77777777" w:rsidR="00121E37" w:rsidRDefault="00121E37" w:rsidP="00121E37">
      <w:pPr>
        <w:jc w:val="left"/>
      </w:pPr>
    </w:p>
    <w:p w14:paraId="4080A160" w14:textId="77777777" w:rsidR="00121E37" w:rsidRDefault="00121E37" w:rsidP="00121E37">
      <w:pPr>
        <w:jc w:val="left"/>
      </w:pPr>
    </w:p>
    <w:p w14:paraId="21BBAD6E" w14:textId="77777777" w:rsidR="00121E37" w:rsidRDefault="00121E37" w:rsidP="00121E37">
      <w:pPr>
        <w:jc w:val="left"/>
      </w:pPr>
    </w:p>
    <w:p w14:paraId="37F9085D" w14:textId="77777777" w:rsidR="00121E37" w:rsidRDefault="00121E37" w:rsidP="00121E37">
      <w:pPr>
        <w:jc w:val="left"/>
      </w:pPr>
    </w:p>
    <w:p w14:paraId="67C2A27D" w14:textId="77777777" w:rsidR="00121E37" w:rsidRDefault="00121E37" w:rsidP="00121E37">
      <w:pPr>
        <w:jc w:val="left"/>
      </w:pPr>
    </w:p>
    <w:p w14:paraId="30E072EC" w14:textId="77777777" w:rsidR="00121E37" w:rsidRDefault="00121E37" w:rsidP="00121E37">
      <w:pPr>
        <w:jc w:val="left"/>
      </w:pPr>
    </w:p>
    <w:p w14:paraId="2DA59596" w14:textId="77777777" w:rsidR="00121E37" w:rsidRDefault="00121E37" w:rsidP="00121E37">
      <w:pPr>
        <w:jc w:val="left"/>
      </w:pPr>
    </w:p>
    <w:p w14:paraId="44686AC4" w14:textId="77777777" w:rsidR="00121E37" w:rsidRDefault="00121E37" w:rsidP="00121E37">
      <w:pPr>
        <w:jc w:val="left"/>
      </w:pPr>
    </w:p>
    <w:p w14:paraId="74D4C1C8" w14:textId="77777777" w:rsidR="00121E37" w:rsidRDefault="00121E37" w:rsidP="00121E37">
      <w:pPr>
        <w:jc w:val="left"/>
      </w:pPr>
    </w:p>
    <w:p w14:paraId="211B1B08" w14:textId="77777777" w:rsidR="00121E37" w:rsidRDefault="00121E37" w:rsidP="00121E37">
      <w:pPr>
        <w:jc w:val="left"/>
      </w:pPr>
    </w:p>
    <w:p w14:paraId="27E8C1AC" w14:textId="77777777" w:rsidR="00121E37" w:rsidRDefault="00121E37" w:rsidP="00121E37">
      <w:pPr>
        <w:jc w:val="left"/>
      </w:pPr>
    </w:p>
    <w:p w14:paraId="275AAD11" w14:textId="77777777" w:rsidR="00121E37" w:rsidRDefault="00121E37" w:rsidP="00121E37">
      <w:pPr>
        <w:jc w:val="left"/>
      </w:pPr>
    </w:p>
    <w:p w14:paraId="5CAE26E3" w14:textId="77777777" w:rsidR="00121E37" w:rsidRDefault="00121E37" w:rsidP="00121E37">
      <w:pPr>
        <w:jc w:val="left"/>
      </w:pPr>
    </w:p>
    <w:p w14:paraId="2016B7C5" w14:textId="77777777" w:rsidR="00121E37" w:rsidRDefault="00121E37" w:rsidP="00121E37">
      <w:pPr>
        <w:jc w:val="left"/>
      </w:pPr>
    </w:p>
    <w:p w14:paraId="2294CA39" w14:textId="77777777" w:rsidR="00121E37" w:rsidRDefault="00121E37" w:rsidP="00121E37">
      <w:pPr>
        <w:jc w:val="left"/>
      </w:pPr>
    </w:p>
    <w:p w14:paraId="411EB563" w14:textId="77777777" w:rsidR="00121E37" w:rsidRDefault="00121E37" w:rsidP="00121E37">
      <w:pPr>
        <w:jc w:val="left"/>
      </w:pPr>
    </w:p>
    <w:p w14:paraId="52217825" w14:textId="77777777" w:rsidR="00121E37" w:rsidRDefault="00121E37" w:rsidP="00121E37">
      <w:pPr>
        <w:jc w:val="left"/>
      </w:pPr>
    </w:p>
    <w:p w14:paraId="690B13D5" w14:textId="77777777" w:rsidR="00121E37" w:rsidRDefault="00121E37" w:rsidP="00121E37">
      <w:pPr>
        <w:jc w:val="left"/>
      </w:pPr>
    </w:p>
    <w:p w14:paraId="6904BDE6" w14:textId="77777777" w:rsidR="00121E37" w:rsidRDefault="00121E37" w:rsidP="00121E37">
      <w:pPr>
        <w:jc w:val="left"/>
      </w:pPr>
    </w:p>
    <w:p w14:paraId="75F6137E" w14:textId="77777777" w:rsidR="00121E37" w:rsidRDefault="00121E37" w:rsidP="00121E37">
      <w:pPr>
        <w:jc w:val="left"/>
      </w:pPr>
    </w:p>
    <w:p w14:paraId="7C56BB09" w14:textId="77777777" w:rsidR="00121E37" w:rsidRDefault="00121E37" w:rsidP="00121E37">
      <w:pPr>
        <w:jc w:val="left"/>
      </w:pPr>
    </w:p>
    <w:p w14:paraId="265248A0" w14:textId="77777777" w:rsidR="00121E37" w:rsidRDefault="00121E37" w:rsidP="00121E37">
      <w:pPr>
        <w:jc w:val="left"/>
      </w:pPr>
    </w:p>
    <w:p w14:paraId="3DB8DB72" w14:textId="77777777" w:rsidR="00121E37" w:rsidRDefault="00121E37" w:rsidP="00121E37">
      <w:pPr>
        <w:jc w:val="left"/>
      </w:pPr>
    </w:p>
    <w:p w14:paraId="77C77C87" w14:textId="77777777" w:rsidR="00121E37" w:rsidRDefault="00121E37" w:rsidP="00121E37">
      <w:pPr>
        <w:jc w:val="left"/>
      </w:pPr>
    </w:p>
    <w:p w14:paraId="3B013843" w14:textId="77777777" w:rsidR="00121E37" w:rsidRDefault="00121E37" w:rsidP="00121E37">
      <w:pPr>
        <w:jc w:val="left"/>
      </w:pPr>
    </w:p>
    <w:p w14:paraId="38D82780" w14:textId="77777777" w:rsidR="00121E37" w:rsidRDefault="00121E37" w:rsidP="00121E37">
      <w:pPr>
        <w:jc w:val="left"/>
      </w:pPr>
    </w:p>
    <w:p w14:paraId="57702613" w14:textId="77777777" w:rsidR="00121E37" w:rsidRDefault="00121E37" w:rsidP="00121E37">
      <w:pPr>
        <w:jc w:val="left"/>
      </w:pPr>
    </w:p>
    <w:p w14:paraId="0471992C" w14:textId="77777777" w:rsidR="00121E37" w:rsidRDefault="00121E37" w:rsidP="00121E37">
      <w:pPr>
        <w:jc w:val="left"/>
      </w:pPr>
    </w:p>
    <w:p w14:paraId="150DE08A" w14:textId="77777777" w:rsidR="00121E37" w:rsidRDefault="00121E37" w:rsidP="00121E37">
      <w:pPr>
        <w:jc w:val="left"/>
      </w:pPr>
    </w:p>
    <w:p w14:paraId="506BC069" w14:textId="77777777" w:rsidR="00121E37" w:rsidRDefault="00121E37" w:rsidP="00121E37">
      <w:pPr>
        <w:jc w:val="left"/>
      </w:pPr>
    </w:p>
    <w:p w14:paraId="50C1516A" w14:textId="77777777" w:rsidR="00121E37" w:rsidRDefault="00121E37" w:rsidP="00121E37">
      <w:pPr>
        <w:jc w:val="left"/>
      </w:pPr>
    </w:p>
    <w:p w14:paraId="235D1E1C" w14:textId="77777777" w:rsidR="00121E37" w:rsidRDefault="00121E37" w:rsidP="00121E37">
      <w:pPr>
        <w:jc w:val="left"/>
      </w:pPr>
    </w:p>
    <w:p w14:paraId="4658E067" w14:textId="77777777" w:rsidR="00121E37" w:rsidRDefault="00121E37" w:rsidP="00121E37">
      <w:pPr>
        <w:jc w:val="left"/>
      </w:pPr>
    </w:p>
    <w:p w14:paraId="5AA5AD27" w14:textId="77777777" w:rsidR="00121E37" w:rsidRDefault="00121E37" w:rsidP="00121E37">
      <w:pPr>
        <w:jc w:val="left"/>
      </w:pPr>
    </w:p>
    <w:p w14:paraId="20F093ED" w14:textId="77777777" w:rsidR="00121E37" w:rsidRDefault="00121E37" w:rsidP="00121E37">
      <w:pPr>
        <w:jc w:val="left"/>
      </w:pPr>
    </w:p>
    <w:p w14:paraId="4867AE02" w14:textId="77777777" w:rsidR="00121E37" w:rsidRDefault="00121E37" w:rsidP="00121E37">
      <w:pPr>
        <w:jc w:val="left"/>
      </w:pPr>
    </w:p>
    <w:p w14:paraId="4C8B646F" w14:textId="77777777" w:rsidR="00121E37" w:rsidRDefault="00121E37" w:rsidP="00121E37">
      <w:pPr>
        <w:jc w:val="left"/>
      </w:pPr>
    </w:p>
    <w:p w14:paraId="1A98CAC5" w14:textId="77777777" w:rsidR="00121E37" w:rsidRDefault="00121E37" w:rsidP="00121E37">
      <w:pPr>
        <w:jc w:val="left"/>
      </w:pPr>
    </w:p>
    <w:p w14:paraId="72A7B63D" w14:textId="77777777" w:rsidR="00121E37" w:rsidRDefault="00121E37" w:rsidP="00121E37">
      <w:pPr>
        <w:jc w:val="left"/>
      </w:pPr>
    </w:p>
    <w:p w14:paraId="270737B9" w14:textId="77777777" w:rsidR="00121E37" w:rsidRDefault="00121E37" w:rsidP="00121E37">
      <w:pPr>
        <w:jc w:val="left"/>
      </w:pPr>
    </w:p>
    <w:p w14:paraId="5AF18DE5" w14:textId="77777777" w:rsidR="00121E37" w:rsidRDefault="00121E37" w:rsidP="00121E37">
      <w:pPr>
        <w:jc w:val="left"/>
      </w:pPr>
    </w:p>
    <w:p w14:paraId="7FDD7449" w14:textId="77777777" w:rsidR="00121E37" w:rsidRDefault="00121E37" w:rsidP="00121E37">
      <w:pPr>
        <w:jc w:val="left"/>
      </w:pPr>
    </w:p>
    <w:p w14:paraId="6DC31C83" w14:textId="77777777" w:rsidR="00121E37" w:rsidRDefault="00121E37" w:rsidP="00121E37">
      <w:pPr>
        <w:jc w:val="left"/>
      </w:pPr>
    </w:p>
    <w:p w14:paraId="7129C180" w14:textId="77777777" w:rsidR="00121E37" w:rsidRDefault="00121E37" w:rsidP="00121E37">
      <w:pPr>
        <w:jc w:val="left"/>
      </w:pPr>
    </w:p>
    <w:p w14:paraId="69F14BB3" w14:textId="77777777" w:rsidR="00121E37" w:rsidRDefault="00121E37" w:rsidP="00121E37">
      <w:pPr>
        <w:jc w:val="left"/>
      </w:pPr>
    </w:p>
    <w:p w14:paraId="68F20A23" w14:textId="77777777" w:rsidR="00121E37" w:rsidRDefault="00121E37" w:rsidP="00121E37">
      <w:pPr>
        <w:jc w:val="left"/>
      </w:pPr>
    </w:p>
    <w:p w14:paraId="287BC113" w14:textId="77777777" w:rsidR="00121E37" w:rsidRDefault="00121E37" w:rsidP="00121E37">
      <w:pPr>
        <w:jc w:val="left"/>
      </w:pPr>
    </w:p>
    <w:p w14:paraId="2EAAC002" w14:textId="77777777" w:rsidR="00121E37" w:rsidRDefault="00121E37" w:rsidP="00121E37">
      <w:pPr>
        <w:jc w:val="left"/>
      </w:pPr>
    </w:p>
    <w:p w14:paraId="6794D8DA" w14:textId="77777777" w:rsidR="00121E37" w:rsidRDefault="00121E37" w:rsidP="00121E37">
      <w:pPr>
        <w:jc w:val="left"/>
      </w:pPr>
    </w:p>
    <w:p w14:paraId="54501203" w14:textId="77777777" w:rsidR="00121E37" w:rsidRDefault="00121E37" w:rsidP="00121E37">
      <w:pPr>
        <w:jc w:val="left"/>
      </w:pPr>
    </w:p>
    <w:p w14:paraId="1ECFEFBC" w14:textId="77777777" w:rsidR="00121E37" w:rsidRDefault="00121E37" w:rsidP="00121E37">
      <w:pPr>
        <w:jc w:val="left"/>
      </w:pPr>
    </w:p>
    <w:p w14:paraId="2A2CAF54" w14:textId="77777777" w:rsidR="00121E37" w:rsidRDefault="00121E37" w:rsidP="00121E37">
      <w:pPr>
        <w:jc w:val="left"/>
      </w:pPr>
    </w:p>
    <w:p w14:paraId="0F4EED8E" w14:textId="77777777" w:rsidR="00121E37" w:rsidRDefault="00121E37" w:rsidP="00121E37">
      <w:pPr>
        <w:jc w:val="left"/>
      </w:pPr>
    </w:p>
    <w:p w14:paraId="61FC115D" w14:textId="77777777" w:rsidR="00121E37" w:rsidRDefault="00121E37" w:rsidP="00121E37">
      <w:pPr>
        <w:jc w:val="left"/>
      </w:pPr>
    </w:p>
    <w:p w14:paraId="1E330024" w14:textId="77777777" w:rsidR="00121E37" w:rsidRDefault="00121E37" w:rsidP="00121E37">
      <w:pPr>
        <w:jc w:val="left"/>
      </w:pPr>
    </w:p>
    <w:p w14:paraId="25993960" w14:textId="77777777" w:rsidR="00121E37" w:rsidRDefault="00121E37" w:rsidP="00121E37">
      <w:pPr>
        <w:jc w:val="left"/>
      </w:pPr>
    </w:p>
    <w:p w14:paraId="023AD89E" w14:textId="77777777" w:rsidR="00121E37" w:rsidRDefault="00121E37" w:rsidP="00121E37">
      <w:pPr>
        <w:jc w:val="left"/>
      </w:pPr>
    </w:p>
    <w:p w14:paraId="2694D67A" w14:textId="77777777" w:rsidR="00121E37" w:rsidRDefault="00121E37" w:rsidP="00121E37">
      <w:pPr>
        <w:jc w:val="left"/>
      </w:pPr>
    </w:p>
    <w:p w14:paraId="36F4DF30" w14:textId="77777777" w:rsidR="00121E37" w:rsidRDefault="00121E37" w:rsidP="00121E37">
      <w:pPr>
        <w:jc w:val="left"/>
      </w:pPr>
    </w:p>
    <w:p w14:paraId="6B230F40" w14:textId="77777777" w:rsidR="00121E37" w:rsidRDefault="00121E37" w:rsidP="00121E37">
      <w:pPr>
        <w:jc w:val="left"/>
      </w:pPr>
    </w:p>
    <w:p w14:paraId="3B0CE9C9" w14:textId="77777777" w:rsidR="00121E37" w:rsidRDefault="00121E37" w:rsidP="00121E37">
      <w:pPr>
        <w:jc w:val="left"/>
      </w:pPr>
    </w:p>
    <w:p w14:paraId="79718E45" w14:textId="77777777" w:rsidR="00121E37" w:rsidRDefault="00121E37" w:rsidP="00121E37">
      <w:pPr>
        <w:jc w:val="left"/>
      </w:pPr>
    </w:p>
    <w:p w14:paraId="146BED7F" w14:textId="77777777" w:rsidR="00121E37" w:rsidRDefault="00121E37" w:rsidP="00121E37">
      <w:pPr>
        <w:jc w:val="left"/>
      </w:pPr>
    </w:p>
    <w:p w14:paraId="0B82E181" w14:textId="77777777" w:rsidR="00121E37" w:rsidRDefault="00121E37" w:rsidP="00121E37">
      <w:pPr>
        <w:jc w:val="left"/>
      </w:pPr>
    </w:p>
    <w:p w14:paraId="3711C677" w14:textId="77777777" w:rsidR="00121E37" w:rsidRDefault="00121E37" w:rsidP="00121E37">
      <w:pPr>
        <w:jc w:val="left"/>
      </w:pPr>
    </w:p>
    <w:p w14:paraId="3FF78A56" w14:textId="77777777" w:rsidR="00121E37" w:rsidRDefault="00121E37" w:rsidP="00121E37">
      <w:pPr>
        <w:jc w:val="left"/>
      </w:pPr>
    </w:p>
    <w:p w14:paraId="1682ED8C" w14:textId="77777777" w:rsidR="00121E37" w:rsidRDefault="00121E37" w:rsidP="00121E37">
      <w:pPr>
        <w:jc w:val="left"/>
      </w:pPr>
    </w:p>
    <w:p w14:paraId="37DFC157" w14:textId="77777777" w:rsidR="00121E37" w:rsidRDefault="00121E37" w:rsidP="00121E37">
      <w:pPr>
        <w:jc w:val="left"/>
      </w:pPr>
    </w:p>
    <w:p w14:paraId="1E090A43" w14:textId="77777777" w:rsidR="00121E37" w:rsidRDefault="00121E37" w:rsidP="00121E37">
      <w:pPr>
        <w:jc w:val="left"/>
      </w:pPr>
    </w:p>
    <w:p w14:paraId="5BDB7625" w14:textId="77777777" w:rsidR="00121E37" w:rsidRDefault="00121E37" w:rsidP="00121E37">
      <w:pPr>
        <w:jc w:val="left"/>
      </w:pPr>
    </w:p>
    <w:p w14:paraId="0D504010" w14:textId="77777777" w:rsidR="00121E37" w:rsidRDefault="00121E37" w:rsidP="00121E37">
      <w:pPr>
        <w:jc w:val="left"/>
      </w:pPr>
    </w:p>
    <w:p w14:paraId="5AB65863" w14:textId="77777777" w:rsidR="00121E37" w:rsidRDefault="00121E37" w:rsidP="00121E37">
      <w:pPr>
        <w:jc w:val="left"/>
      </w:pPr>
    </w:p>
    <w:p w14:paraId="2069BF1C" w14:textId="77777777" w:rsidR="00121E37" w:rsidRDefault="00121E37" w:rsidP="00121E37">
      <w:pPr>
        <w:jc w:val="left"/>
      </w:pPr>
    </w:p>
    <w:p w14:paraId="13D5534A" w14:textId="77777777" w:rsidR="00121E37" w:rsidRDefault="00121E37" w:rsidP="00121E37">
      <w:pPr>
        <w:jc w:val="left"/>
      </w:pPr>
    </w:p>
    <w:p w14:paraId="79E9079C" w14:textId="77777777" w:rsidR="00121E37" w:rsidRDefault="00121E37" w:rsidP="00121E37">
      <w:pPr>
        <w:jc w:val="left"/>
      </w:pPr>
    </w:p>
    <w:p w14:paraId="7BD5E1AE" w14:textId="77777777" w:rsidR="00121E37" w:rsidRDefault="00121E37" w:rsidP="00121E37">
      <w:pPr>
        <w:jc w:val="left"/>
      </w:pPr>
    </w:p>
    <w:p w14:paraId="573FD3B6" w14:textId="77777777" w:rsidR="00121E37" w:rsidRDefault="00121E37" w:rsidP="00121E37">
      <w:pPr>
        <w:jc w:val="left"/>
      </w:pPr>
    </w:p>
    <w:p w14:paraId="46A9BE90" w14:textId="77777777" w:rsidR="00121E37" w:rsidRDefault="00121E37" w:rsidP="00121E37">
      <w:pPr>
        <w:jc w:val="left"/>
      </w:pPr>
    </w:p>
    <w:p w14:paraId="79008528" w14:textId="77777777" w:rsidR="00121E37" w:rsidRDefault="00121E37" w:rsidP="00121E37">
      <w:pPr>
        <w:jc w:val="left"/>
      </w:pPr>
    </w:p>
    <w:p w14:paraId="2401507C" w14:textId="77777777" w:rsidR="00121E37" w:rsidRDefault="00121E37" w:rsidP="00121E37">
      <w:pPr>
        <w:jc w:val="left"/>
      </w:pPr>
    </w:p>
    <w:p w14:paraId="61796FC0" w14:textId="77777777" w:rsidR="00121E37" w:rsidRDefault="00121E37" w:rsidP="00121E37">
      <w:pPr>
        <w:jc w:val="left"/>
      </w:pPr>
    </w:p>
    <w:p w14:paraId="0AC0F644" w14:textId="77777777" w:rsidR="00121E37" w:rsidRDefault="00121E37" w:rsidP="00121E37">
      <w:pPr>
        <w:jc w:val="left"/>
      </w:pPr>
    </w:p>
    <w:p w14:paraId="27B43631" w14:textId="77777777" w:rsidR="00121E37" w:rsidRDefault="00121E37" w:rsidP="00121E37">
      <w:pPr>
        <w:jc w:val="left"/>
      </w:pPr>
    </w:p>
    <w:p w14:paraId="478FC513" w14:textId="77777777" w:rsidR="00121E37" w:rsidRDefault="00121E37" w:rsidP="00121E37">
      <w:pPr>
        <w:jc w:val="left"/>
      </w:pPr>
    </w:p>
    <w:sectPr w:rsidR="00121E37" w:rsidSect="003D048A">
      <w:headerReference w:type="even" r:id="rId7"/>
      <w:headerReference w:type="default" r:id="rId8"/>
      <w:headerReference w:type="first" r:id="rId9"/>
      <w:pgSz w:w="11906" w:h="16838"/>
      <w:pgMar w:top="284" w:right="720" w:bottom="720" w:left="720" w:header="708" w:footer="708"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852" w14:textId="77777777" w:rsidR="0041112E" w:rsidRDefault="0041112E" w:rsidP="00874C27">
      <w:r>
        <w:separator/>
      </w:r>
    </w:p>
  </w:endnote>
  <w:endnote w:type="continuationSeparator" w:id="0">
    <w:p w14:paraId="0CDD580E" w14:textId="77777777" w:rsidR="0041112E" w:rsidRDefault="0041112E" w:rsidP="008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93B3" w14:textId="77777777" w:rsidR="0041112E" w:rsidRDefault="0041112E" w:rsidP="00874C27">
      <w:r>
        <w:separator/>
      </w:r>
    </w:p>
  </w:footnote>
  <w:footnote w:type="continuationSeparator" w:id="0">
    <w:p w14:paraId="6D9C78B8" w14:textId="77777777" w:rsidR="0041112E" w:rsidRDefault="0041112E" w:rsidP="008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9BA" w14:textId="77777777" w:rsidR="00874C27" w:rsidRDefault="00087663">
    <w:pPr>
      <w:pStyle w:val="Header"/>
    </w:pPr>
    <w:r>
      <w:rPr>
        <w:noProof/>
      </w:rPr>
      <w:pict w14:anchorId="7425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7" o:spid="_x0000_s2050" type="#_x0000_t136" style="position:absolute;left:0;text-align:left;margin-left:0;margin-top:0;width:527pt;height:210.8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2D1" w14:textId="77777777" w:rsidR="00874C27" w:rsidRDefault="00087663">
    <w:pPr>
      <w:pStyle w:val="Header"/>
    </w:pPr>
    <w:r>
      <w:rPr>
        <w:noProof/>
      </w:rPr>
      <w:pict w14:anchorId="5D67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CD6" w14:textId="77777777" w:rsidR="00874C27" w:rsidRDefault="00087663">
    <w:pPr>
      <w:pStyle w:val="Header"/>
    </w:pPr>
    <w:r>
      <w:rPr>
        <w:noProof/>
      </w:rPr>
      <w:pict w14:anchorId="7678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6" o:spid="_x0000_s2049" type="#_x0000_t136" style="position:absolute;left:0;text-align:left;margin-left:0;margin-top:0;width:527pt;height:210.8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41"/>
    <w:multiLevelType w:val="multilevel"/>
    <w:tmpl w:val="0CA20D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F1E16E1"/>
    <w:multiLevelType w:val="hybridMultilevel"/>
    <w:tmpl w:val="BCD26566"/>
    <w:lvl w:ilvl="0" w:tplc="071278CC">
      <w:start w:val="1"/>
      <w:numFmt w:val="lowerRoman"/>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3"/>
    <w:multiLevelType w:val="multilevel"/>
    <w:tmpl w:val="0EAA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A3D3C"/>
    <w:multiLevelType w:val="hybridMultilevel"/>
    <w:tmpl w:val="EDBE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75814"/>
    <w:multiLevelType w:val="hybridMultilevel"/>
    <w:tmpl w:val="9E78E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402A5"/>
    <w:multiLevelType w:val="hybridMultilevel"/>
    <w:tmpl w:val="653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4FB0"/>
    <w:multiLevelType w:val="hybridMultilevel"/>
    <w:tmpl w:val="0714C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82795"/>
    <w:multiLevelType w:val="multilevel"/>
    <w:tmpl w:val="5F06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311FE"/>
    <w:multiLevelType w:val="hybridMultilevel"/>
    <w:tmpl w:val="690426E0"/>
    <w:lvl w:ilvl="0" w:tplc="794E3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A2DB3"/>
    <w:multiLevelType w:val="hybridMultilevel"/>
    <w:tmpl w:val="BDFC228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4AD1757D"/>
    <w:multiLevelType w:val="hybridMultilevel"/>
    <w:tmpl w:val="B8901550"/>
    <w:lvl w:ilvl="0" w:tplc="071278CC">
      <w:start w:val="1"/>
      <w:numFmt w:val="lowerRoman"/>
      <w:lvlText w:val="(%1)"/>
      <w:lvlJc w:val="left"/>
      <w:pPr>
        <w:ind w:left="2422" w:hanging="720"/>
      </w:pPr>
      <w:rPr>
        <w:rFonts w:hint="default"/>
        <w:b/>
        <w:bCs/>
        <w:i w:val="0"/>
        <w:iCs w:val="0"/>
      </w:rPr>
    </w:lvl>
    <w:lvl w:ilvl="1" w:tplc="08090019">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1" w15:restartNumberingAfterBreak="0">
    <w:nsid w:val="52C16ECD"/>
    <w:multiLevelType w:val="hybridMultilevel"/>
    <w:tmpl w:val="92DC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F3290"/>
    <w:multiLevelType w:val="hybridMultilevel"/>
    <w:tmpl w:val="D884CD00"/>
    <w:lvl w:ilvl="0" w:tplc="F5E62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A59F2"/>
    <w:multiLevelType w:val="hybridMultilevel"/>
    <w:tmpl w:val="C07CC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9A5169"/>
    <w:multiLevelType w:val="hybridMultilevel"/>
    <w:tmpl w:val="CCA21E7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64C22F8F"/>
    <w:multiLevelType w:val="hybridMultilevel"/>
    <w:tmpl w:val="909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A6E1D"/>
    <w:multiLevelType w:val="hybridMultilevel"/>
    <w:tmpl w:val="2BF81936"/>
    <w:lvl w:ilvl="0" w:tplc="90549168">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016F34"/>
    <w:multiLevelType w:val="hybridMultilevel"/>
    <w:tmpl w:val="D180CB1A"/>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70B63381"/>
    <w:multiLevelType w:val="hybridMultilevel"/>
    <w:tmpl w:val="C556F878"/>
    <w:lvl w:ilvl="0" w:tplc="071278CC">
      <w:start w:val="1"/>
      <w:numFmt w:val="lowerRoma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B62F7"/>
    <w:multiLevelType w:val="hybridMultilevel"/>
    <w:tmpl w:val="C5F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108F9"/>
    <w:multiLevelType w:val="hybridMultilevel"/>
    <w:tmpl w:val="CB204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96191">
    <w:abstractNumId w:val="10"/>
  </w:num>
  <w:num w:numId="2" w16cid:durableId="1298299234">
    <w:abstractNumId w:val="8"/>
  </w:num>
  <w:num w:numId="3" w16cid:durableId="165638209">
    <w:abstractNumId w:val="0"/>
  </w:num>
  <w:num w:numId="4" w16cid:durableId="1222251551">
    <w:abstractNumId w:val="6"/>
  </w:num>
  <w:num w:numId="5" w16cid:durableId="917178045">
    <w:abstractNumId w:val="12"/>
  </w:num>
  <w:num w:numId="6" w16cid:durableId="461457725">
    <w:abstractNumId w:val="16"/>
  </w:num>
  <w:num w:numId="7" w16cid:durableId="1235165695">
    <w:abstractNumId w:val="18"/>
  </w:num>
  <w:num w:numId="8" w16cid:durableId="1462530698">
    <w:abstractNumId w:val="13"/>
  </w:num>
  <w:num w:numId="9" w16cid:durableId="1966495996">
    <w:abstractNumId w:val="5"/>
  </w:num>
  <w:num w:numId="10" w16cid:durableId="27461294">
    <w:abstractNumId w:val="19"/>
  </w:num>
  <w:num w:numId="11" w16cid:durableId="1154948740">
    <w:abstractNumId w:val="7"/>
  </w:num>
  <w:num w:numId="12" w16cid:durableId="1882589049">
    <w:abstractNumId w:val="2"/>
  </w:num>
  <w:num w:numId="13" w16cid:durableId="991257484">
    <w:abstractNumId w:val="15"/>
  </w:num>
  <w:num w:numId="14" w16cid:durableId="693308797">
    <w:abstractNumId w:val="14"/>
  </w:num>
  <w:num w:numId="15" w16cid:durableId="1079448367">
    <w:abstractNumId w:val="4"/>
  </w:num>
  <w:num w:numId="16" w16cid:durableId="1272779613">
    <w:abstractNumId w:val="1"/>
  </w:num>
  <w:num w:numId="17" w16cid:durableId="1134450008">
    <w:abstractNumId w:val="17"/>
  </w:num>
  <w:num w:numId="18" w16cid:durableId="140511100">
    <w:abstractNumId w:val="11"/>
  </w:num>
  <w:num w:numId="19" w16cid:durableId="1699549026">
    <w:abstractNumId w:val="9"/>
  </w:num>
  <w:num w:numId="20" w16cid:durableId="21977607">
    <w:abstractNumId w:val="20"/>
  </w:num>
  <w:num w:numId="21" w16cid:durableId="881944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E"/>
    <w:rsid w:val="000205F4"/>
    <w:rsid w:val="00045E6A"/>
    <w:rsid w:val="00055378"/>
    <w:rsid w:val="00057548"/>
    <w:rsid w:val="00061D5D"/>
    <w:rsid w:val="000853E7"/>
    <w:rsid w:val="00087663"/>
    <w:rsid w:val="000C1C85"/>
    <w:rsid w:val="00103B20"/>
    <w:rsid w:val="00121E37"/>
    <w:rsid w:val="001408B3"/>
    <w:rsid w:val="00167CA5"/>
    <w:rsid w:val="001A2117"/>
    <w:rsid w:val="001A2E6B"/>
    <w:rsid w:val="001B047C"/>
    <w:rsid w:val="001B33A9"/>
    <w:rsid w:val="001C18A1"/>
    <w:rsid w:val="001E0C11"/>
    <w:rsid w:val="001F6AD9"/>
    <w:rsid w:val="001F7248"/>
    <w:rsid w:val="00215E50"/>
    <w:rsid w:val="002726EF"/>
    <w:rsid w:val="002914E3"/>
    <w:rsid w:val="002C0506"/>
    <w:rsid w:val="00331E07"/>
    <w:rsid w:val="003723B5"/>
    <w:rsid w:val="00372A42"/>
    <w:rsid w:val="00385F53"/>
    <w:rsid w:val="003B544C"/>
    <w:rsid w:val="003D048A"/>
    <w:rsid w:val="003D44C7"/>
    <w:rsid w:val="003E0AF0"/>
    <w:rsid w:val="003E55BD"/>
    <w:rsid w:val="00400B3D"/>
    <w:rsid w:val="0041112E"/>
    <w:rsid w:val="0046459F"/>
    <w:rsid w:val="00474517"/>
    <w:rsid w:val="004C3FC4"/>
    <w:rsid w:val="0050665F"/>
    <w:rsid w:val="00576B54"/>
    <w:rsid w:val="00590E07"/>
    <w:rsid w:val="005C1EBF"/>
    <w:rsid w:val="005D0776"/>
    <w:rsid w:val="005F717B"/>
    <w:rsid w:val="00652D66"/>
    <w:rsid w:val="006B3C4F"/>
    <w:rsid w:val="006B5F26"/>
    <w:rsid w:val="006C1D64"/>
    <w:rsid w:val="006C1EA7"/>
    <w:rsid w:val="006D2FAB"/>
    <w:rsid w:val="006D597F"/>
    <w:rsid w:val="006F505D"/>
    <w:rsid w:val="00722AFA"/>
    <w:rsid w:val="0075396D"/>
    <w:rsid w:val="007609E0"/>
    <w:rsid w:val="0077779B"/>
    <w:rsid w:val="00780A5A"/>
    <w:rsid w:val="007829B1"/>
    <w:rsid w:val="007E5CC3"/>
    <w:rsid w:val="008431E8"/>
    <w:rsid w:val="00860CEF"/>
    <w:rsid w:val="00874C27"/>
    <w:rsid w:val="00892F38"/>
    <w:rsid w:val="008C035A"/>
    <w:rsid w:val="008C4117"/>
    <w:rsid w:val="008F50FE"/>
    <w:rsid w:val="00900B5A"/>
    <w:rsid w:val="00906197"/>
    <w:rsid w:val="009658EE"/>
    <w:rsid w:val="009A01C7"/>
    <w:rsid w:val="009D3CDC"/>
    <w:rsid w:val="009D5E58"/>
    <w:rsid w:val="009F35A9"/>
    <w:rsid w:val="009F4A51"/>
    <w:rsid w:val="00A02671"/>
    <w:rsid w:val="00A14BF8"/>
    <w:rsid w:val="00A70311"/>
    <w:rsid w:val="00A90568"/>
    <w:rsid w:val="00AA43FD"/>
    <w:rsid w:val="00AA49F9"/>
    <w:rsid w:val="00AE3015"/>
    <w:rsid w:val="00AE5EEA"/>
    <w:rsid w:val="00B25BB2"/>
    <w:rsid w:val="00B47DE0"/>
    <w:rsid w:val="00BC40B0"/>
    <w:rsid w:val="00C163F4"/>
    <w:rsid w:val="00C34962"/>
    <w:rsid w:val="00C458C6"/>
    <w:rsid w:val="00C479CF"/>
    <w:rsid w:val="00C506C6"/>
    <w:rsid w:val="00CA4BC9"/>
    <w:rsid w:val="00CB3C68"/>
    <w:rsid w:val="00CC60A8"/>
    <w:rsid w:val="00CD4355"/>
    <w:rsid w:val="00D17E5F"/>
    <w:rsid w:val="00D21DC3"/>
    <w:rsid w:val="00D47550"/>
    <w:rsid w:val="00D47ABE"/>
    <w:rsid w:val="00D57E73"/>
    <w:rsid w:val="00D72529"/>
    <w:rsid w:val="00DB702A"/>
    <w:rsid w:val="00DF039E"/>
    <w:rsid w:val="00DF7C83"/>
    <w:rsid w:val="00E02A7C"/>
    <w:rsid w:val="00E26263"/>
    <w:rsid w:val="00E66646"/>
    <w:rsid w:val="00E95A85"/>
    <w:rsid w:val="00EB12F7"/>
    <w:rsid w:val="00ED5365"/>
    <w:rsid w:val="00ED6204"/>
    <w:rsid w:val="00F04581"/>
    <w:rsid w:val="00F06C8F"/>
    <w:rsid w:val="00F34495"/>
    <w:rsid w:val="00FA60FB"/>
    <w:rsid w:val="00FD139F"/>
    <w:rsid w:val="00FF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D508"/>
  <w15:chartTrackingRefBased/>
  <w15:docId w15:val="{211B7EC2-5E8B-4C19-84DD-2432DB7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27"/>
    <w:pPr>
      <w:spacing w:after="0" w:line="240" w:lineRule="auto"/>
      <w:jc w:val="center"/>
    </w:pPr>
    <w:rPr>
      <w:rFonts w:ascii="Cambria" w:eastAsia="Times New Roman" w:hAnsi="Cambria" w:cs="Times New Roman"/>
      <w:b/>
      <w:sz w:val="32"/>
      <w:szCs w:val="24"/>
    </w:rPr>
  </w:style>
  <w:style w:type="paragraph" w:styleId="Heading4">
    <w:name w:val="heading 4"/>
    <w:basedOn w:val="Normal"/>
    <w:next w:val="Normal"/>
    <w:link w:val="Heading4Char"/>
    <w:qFormat/>
    <w:rsid w:val="001E0C11"/>
    <w:pPr>
      <w:keepNext/>
      <w:tabs>
        <w:tab w:val="left" w:pos="3600"/>
        <w:tab w:val="left" w:pos="7200"/>
      </w:tabs>
      <w:overflowPunct w:val="0"/>
      <w:autoSpaceDE w:val="0"/>
      <w:autoSpaceDN w:val="0"/>
      <w:adjustRightInd w:val="0"/>
      <w:jc w:val="both"/>
      <w:outlineLvl w:val="3"/>
    </w:pPr>
    <w:rPr>
      <w:rFonts w:ascii="Arial" w:hAnsi="Arial" w:cs="Arial"/>
      <w:sz w:val="44"/>
      <w:szCs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7"/>
    <w:pPr>
      <w:tabs>
        <w:tab w:val="center" w:pos="4513"/>
        <w:tab w:val="right" w:pos="9026"/>
      </w:tabs>
    </w:pPr>
  </w:style>
  <w:style w:type="character" w:customStyle="1" w:styleId="HeaderChar">
    <w:name w:val="Header Char"/>
    <w:basedOn w:val="DefaultParagraphFont"/>
    <w:link w:val="Header"/>
    <w:uiPriority w:val="99"/>
    <w:rsid w:val="00874C27"/>
    <w:rPr>
      <w:rFonts w:ascii="Cambria" w:eastAsia="Times New Roman" w:hAnsi="Cambria" w:cs="Times New Roman"/>
      <w:b/>
      <w:sz w:val="32"/>
      <w:szCs w:val="24"/>
    </w:rPr>
  </w:style>
  <w:style w:type="paragraph" w:styleId="Footer">
    <w:name w:val="footer"/>
    <w:basedOn w:val="Normal"/>
    <w:link w:val="FooterChar"/>
    <w:uiPriority w:val="99"/>
    <w:unhideWhenUsed/>
    <w:rsid w:val="00874C27"/>
    <w:pPr>
      <w:tabs>
        <w:tab w:val="center" w:pos="4513"/>
        <w:tab w:val="right" w:pos="9026"/>
      </w:tabs>
    </w:pPr>
  </w:style>
  <w:style w:type="character" w:customStyle="1" w:styleId="FooterChar">
    <w:name w:val="Footer Char"/>
    <w:basedOn w:val="DefaultParagraphFont"/>
    <w:link w:val="Footer"/>
    <w:uiPriority w:val="99"/>
    <w:rsid w:val="00874C27"/>
    <w:rPr>
      <w:rFonts w:ascii="Cambria" w:eastAsia="Times New Roman" w:hAnsi="Cambria" w:cs="Times New Roman"/>
      <w:b/>
      <w:sz w:val="32"/>
      <w:szCs w:val="24"/>
    </w:rPr>
  </w:style>
  <w:style w:type="paragraph" w:styleId="ListParagraph">
    <w:name w:val="List Paragraph"/>
    <w:basedOn w:val="Normal"/>
    <w:uiPriority w:val="34"/>
    <w:qFormat/>
    <w:rsid w:val="00F34495"/>
    <w:pPr>
      <w:ind w:left="720"/>
    </w:pPr>
  </w:style>
  <w:style w:type="character" w:customStyle="1" w:styleId="Heading4Char">
    <w:name w:val="Heading 4 Char"/>
    <w:basedOn w:val="DefaultParagraphFont"/>
    <w:link w:val="Heading4"/>
    <w:rsid w:val="001E0C11"/>
    <w:rPr>
      <w:rFonts w:ascii="Arial" w:eastAsia="Times New Roman" w:hAnsi="Arial" w:cs="Arial"/>
      <w:b/>
      <w:sz w:val="44"/>
      <w:szCs w:val="20"/>
      <w:u w:val="single"/>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78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17"/>
    <w:pPr>
      <w:spacing w:before="100" w:beforeAutospacing="1" w:after="100" w:afterAutospacing="1"/>
      <w:jc w:val="left"/>
    </w:pPr>
    <w:rPr>
      <w:rFonts w:ascii="Times New Roman" w:hAnsi="Times New Roman"/>
      <w:b w:val="0"/>
      <w:sz w:val="24"/>
      <w:lang w:eastAsia="en-GB"/>
    </w:rPr>
  </w:style>
  <w:style w:type="paragraph" w:customStyle="1" w:styleId="paragraph">
    <w:name w:val="paragraph"/>
    <w:basedOn w:val="Normal"/>
    <w:rsid w:val="009D3CDC"/>
    <w:pPr>
      <w:spacing w:before="100" w:beforeAutospacing="1" w:after="100" w:afterAutospacing="1"/>
      <w:jc w:val="left"/>
    </w:pPr>
    <w:rPr>
      <w:rFonts w:ascii="Times New Roman" w:hAnsi="Times New Roman"/>
      <w:b w:val="0"/>
      <w:sz w:val="24"/>
      <w:lang w:eastAsia="en-GB"/>
    </w:rPr>
  </w:style>
  <w:style w:type="character" w:customStyle="1" w:styleId="normaltextrun">
    <w:name w:val="normaltextrun"/>
    <w:basedOn w:val="DefaultParagraphFont"/>
    <w:rsid w:val="009D3CDC"/>
  </w:style>
  <w:style w:type="character" w:customStyle="1" w:styleId="eop">
    <w:name w:val="eop"/>
    <w:basedOn w:val="DefaultParagraphFont"/>
    <w:rsid w:val="009D3CDC"/>
  </w:style>
  <w:style w:type="character" w:customStyle="1" w:styleId="tabchar">
    <w:name w:val="tabchar"/>
    <w:basedOn w:val="DefaultParagraphFont"/>
    <w:rsid w:val="009D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35">
      <w:bodyDiv w:val="1"/>
      <w:marLeft w:val="0"/>
      <w:marRight w:val="0"/>
      <w:marTop w:val="0"/>
      <w:marBottom w:val="0"/>
      <w:divBdr>
        <w:top w:val="none" w:sz="0" w:space="0" w:color="auto"/>
        <w:left w:val="none" w:sz="0" w:space="0" w:color="auto"/>
        <w:bottom w:val="none" w:sz="0" w:space="0" w:color="auto"/>
        <w:right w:val="none" w:sz="0" w:space="0" w:color="auto"/>
      </w:divBdr>
    </w:div>
    <w:div w:id="1223522366">
      <w:bodyDiv w:val="1"/>
      <w:marLeft w:val="0"/>
      <w:marRight w:val="0"/>
      <w:marTop w:val="0"/>
      <w:marBottom w:val="0"/>
      <w:divBdr>
        <w:top w:val="none" w:sz="0" w:space="0" w:color="auto"/>
        <w:left w:val="none" w:sz="0" w:space="0" w:color="auto"/>
        <w:bottom w:val="none" w:sz="0" w:space="0" w:color="auto"/>
        <w:right w:val="none" w:sz="0" w:space="0" w:color="auto"/>
      </w:divBdr>
    </w:div>
    <w:div w:id="1280066830">
      <w:bodyDiv w:val="1"/>
      <w:marLeft w:val="0"/>
      <w:marRight w:val="0"/>
      <w:marTop w:val="0"/>
      <w:marBottom w:val="0"/>
      <w:divBdr>
        <w:top w:val="none" w:sz="0" w:space="0" w:color="auto"/>
        <w:left w:val="none" w:sz="0" w:space="0" w:color="auto"/>
        <w:bottom w:val="none" w:sz="0" w:space="0" w:color="auto"/>
        <w:right w:val="none" w:sz="0" w:space="0" w:color="auto"/>
      </w:divBdr>
      <w:divsChild>
        <w:div w:id="1181893974">
          <w:marLeft w:val="0"/>
          <w:marRight w:val="0"/>
          <w:marTop w:val="0"/>
          <w:marBottom w:val="0"/>
          <w:divBdr>
            <w:top w:val="none" w:sz="0" w:space="0" w:color="auto"/>
            <w:left w:val="none" w:sz="0" w:space="0" w:color="auto"/>
            <w:bottom w:val="none" w:sz="0" w:space="0" w:color="auto"/>
            <w:right w:val="none" w:sz="0" w:space="0" w:color="auto"/>
          </w:divBdr>
        </w:div>
        <w:div w:id="814686588">
          <w:marLeft w:val="0"/>
          <w:marRight w:val="0"/>
          <w:marTop w:val="0"/>
          <w:marBottom w:val="0"/>
          <w:divBdr>
            <w:top w:val="none" w:sz="0" w:space="0" w:color="auto"/>
            <w:left w:val="none" w:sz="0" w:space="0" w:color="auto"/>
            <w:bottom w:val="none" w:sz="0" w:space="0" w:color="auto"/>
            <w:right w:val="none" w:sz="0" w:space="0" w:color="auto"/>
          </w:divBdr>
          <w:divsChild>
            <w:div w:id="342363376">
              <w:marLeft w:val="0"/>
              <w:marRight w:val="0"/>
              <w:marTop w:val="0"/>
              <w:marBottom w:val="0"/>
              <w:divBdr>
                <w:top w:val="none" w:sz="0" w:space="0" w:color="auto"/>
                <w:left w:val="none" w:sz="0" w:space="0" w:color="auto"/>
                <w:bottom w:val="none" w:sz="0" w:space="0" w:color="auto"/>
                <w:right w:val="none" w:sz="0" w:space="0" w:color="auto"/>
              </w:divBdr>
            </w:div>
            <w:div w:id="1817599738">
              <w:marLeft w:val="0"/>
              <w:marRight w:val="0"/>
              <w:marTop w:val="0"/>
              <w:marBottom w:val="0"/>
              <w:divBdr>
                <w:top w:val="none" w:sz="0" w:space="0" w:color="auto"/>
                <w:left w:val="none" w:sz="0" w:space="0" w:color="auto"/>
                <w:bottom w:val="none" w:sz="0" w:space="0" w:color="auto"/>
                <w:right w:val="none" w:sz="0" w:space="0" w:color="auto"/>
              </w:divBdr>
            </w:div>
            <w:div w:id="2124688735">
              <w:marLeft w:val="0"/>
              <w:marRight w:val="0"/>
              <w:marTop w:val="0"/>
              <w:marBottom w:val="0"/>
              <w:divBdr>
                <w:top w:val="none" w:sz="0" w:space="0" w:color="auto"/>
                <w:left w:val="none" w:sz="0" w:space="0" w:color="auto"/>
                <w:bottom w:val="none" w:sz="0" w:space="0" w:color="auto"/>
                <w:right w:val="none" w:sz="0" w:space="0" w:color="auto"/>
              </w:divBdr>
            </w:div>
          </w:divsChild>
        </w:div>
        <w:div w:id="69696479">
          <w:marLeft w:val="0"/>
          <w:marRight w:val="0"/>
          <w:marTop w:val="0"/>
          <w:marBottom w:val="0"/>
          <w:divBdr>
            <w:top w:val="none" w:sz="0" w:space="0" w:color="auto"/>
            <w:left w:val="none" w:sz="0" w:space="0" w:color="auto"/>
            <w:bottom w:val="none" w:sz="0" w:space="0" w:color="auto"/>
            <w:right w:val="none" w:sz="0" w:space="0" w:color="auto"/>
          </w:divBdr>
          <w:divsChild>
            <w:div w:id="173617020">
              <w:marLeft w:val="0"/>
              <w:marRight w:val="0"/>
              <w:marTop w:val="0"/>
              <w:marBottom w:val="0"/>
              <w:divBdr>
                <w:top w:val="none" w:sz="0" w:space="0" w:color="auto"/>
                <w:left w:val="none" w:sz="0" w:space="0" w:color="auto"/>
                <w:bottom w:val="none" w:sz="0" w:space="0" w:color="auto"/>
                <w:right w:val="none" w:sz="0" w:space="0" w:color="auto"/>
              </w:divBdr>
            </w:div>
            <w:div w:id="1041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wick%20Community%20Council%20Clerk\Agenda%20&amp;%20Minutes\Templates\MInu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 format</Template>
  <TotalTime>58</TotalTime>
  <Pages>6</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Grieve</dc:creator>
  <cp:keywords/>
  <dc:description/>
  <cp:lastModifiedBy>Grieve Family</cp:lastModifiedBy>
  <cp:revision>9</cp:revision>
  <cp:lastPrinted>2022-06-09T08:52:00Z</cp:lastPrinted>
  <dcterms:created xsi:type="dcterms:W3CDTF">2023-01-22T19:35:00Z</dcterms:created>
  <dcterms:modified xsi:type="dcterms:W3CDTF">2023-01-23T21:54:00Z</dcterms:modified>
</cp:coreProperties>
</file>